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FAA019" w14:textId="7647DE14" w:rsidR="002205E9" w:rsidRPr="00EB0CA1" w:rsidRDefault="002205E9" w:rsidP="00EB0CA1">
      <w:pPr>
        <w:pStyle w:val="NoSpacing"/>
        <w:spacing w:before="6000"/>
        <w:jc w:val="center"/>
        <w:rPr>
          <w:rFonts w:ascii="Times New Roman" w:hAnsi="Times New Roman"/>
          <w:b/>
          <w:bCs/>
          <w:sz w:val="32"/>
          <w:szCs w:val="32"/>
          <w:lang w:val="en-GB"/>
        </w:rPr>
      </w:pPr>
      <w:bookmarkStart w:id="0" w:name="_Toc18147710"/>
      <w:r w:rsidRPr="003B51B7">
        <w:rPr>
          <w:rFonts w:ascii="Times New Roman" w:hAnsi="Times New Roman"/>
          <w:b/>
          <w:bCs/>
          <w:sz w:val="32"/>
          <w:szCs w:val="32"/>
          <w:lang w:val="en-GB"/>
        </w:rPr>
        <w:t xml:space="preserve">CONTRACT FOR THE SUPPLY OF </w:t>
      </w:r>
      <w:r w:rsidR="00716095" w:rsidRPr="003B51B7">
        <w:rPr>
          <w:rFonts w:ascii="Times New Roman" w:hAnsi="Times New Roman"/>
          <w:b/>
          <w:bCs/>
          <w:sz w:val="32"/>
          <w:szCs w:val="32"/>
          <w:lang w:val="en-GB"/>
        </w:rPr>
        <w:t xml:space="preserve">STANDARD </w:t>
      </w:r>
      <w:r w:rsidRPr="003B51B7">
        <w:rPr>
          <w:rFonts w:ascii="Times New Roman" w:hAnsi="Times New Roman"/>
          <w:b/>
          <w:bCs/>
          <w:sz w:val="32"/>
          <w:szCs w:val="32"/>
          <w:lang w:val="en-GB"/>
        </w:rPr>
        <w:t>GOODS</w:t>
      </w:r>
    </w:p>
    <w:p w14:paraId="1EDCCE6E" w14:textId="016EDE61" w:rsidR="002205E9" w:rsidRPr="003B51B7" w:rsidRDefault="003B51B7" w:rsidP="00EB0CA1">
      <w:pPr>
        <w:spacing w:before="240"/>
        <w:jc w:val="center"/>
        <w:rPr>
          <w:b/>
          <w:bCs/>
          <w:sz w:val="32"/>
          <w:szCs w:val="32"/>
          <w:lang w:val="en-GB"/>
        </w:rPr>
      </w:pPr>
      <w:r w:rsidRPr="003B51B7">
        <w:rPr>
          <w:b/>
          <w:bCs/>
          <w:sz w:val="32"/>
          <w:szCs w:val="32"/>
          <w:lang w:val="en-GB"/>
        </w:rPr>
        <w:t xml:space="preserve">SPECIFIC </w:t>
      </w:r>
      <w:r w:rsidR="002205E9" w:rsidRPr="003B51B7">
        <w:rPr>
          <w:b/>
          <w:bCs/>
          <w:sz w:val="32"/>
          <w:szCs w:val="32"/>
          <w:lang w:val="en-GB"/>
        </w:rPr>
        <w:t>CONTRACT CONDITIONS</w:t>
      </w:r>
    </w:p>
    <w:p w14:paraId="5C3D53E1" w14:textId="77777777" w:rsidR="003B51B7" w:rsidRPr="003B51B7" w:rsidRDefault="003B51B7" w:rsidP="00F0720D">
      <w:pPr>
        <w:spacing w:before="240"/>
        <w:jc w:val="center"/>
        <w:rPr>
          <w:b/>
          <w:bCs/>
          <w:sz w:val="32"/>
          <w:szCs w:val="32"/>
          <w:lang w:val="en-GB"/>
        </w:rPr>
      </w:pPr>
      <w:r w:rsidRPr="003B51B7">
        <w:rPr>
          <w:b/>
          <w:bCs/>
          <w:sz w:val="32"/>
          <w:szCs w:val="32"/>
          <w:lang w:val="en-GB"/>
        </w:rPr>
        <w:t>FOR</w:t>
      </w:r>
    </w:p>
    <w:p w14:paraId="37C7C9D0" w14:textId="735420AE" w:rsidR="003B51B7" w:rsidRPr="003B51B7" w:rsidRDefault="008C5711" w:rsidP="00F0720D">
      <w:pPr>
        <w:spacing w:before="240"/>
        <w:jc w:val="center"/>
        <w:rPr>
          <w:b/>
          <w:bCs/>
          <w:sz w:val="32"/>
          <w:szCs w:val="32"/>
          <w:lang w:val="en-GB"/>
        </w:rPr>
      </w:pPr>
      <w:r>
        <w:rPr>
          <w:b/>
          <w:bCs/>
          <w:sz w:val="32"/>
          <w:szCs w:val="32"/>
          <w:lang w:val="en-GB"/>
        </w:rPr>
        <w:t>SAFETY SIGNAGE</w:t>
      </w:r>
    </w:p>
    <w:p w14:paraId="3267D5E3" w14:textId="7D769F2E" w:rsidR="003B51B7" w:rsidRPr="003B51B7" w:rsidRDefault="003B51B7" w:rsidP="00F0720D">
      <w:pPr>
        <w:spacing w:before="240"/>
        <w:jc w:val="center"/>
        <w:rPr>
          <w:rFonts w:cs="Times New Roman"/>
          <w:b/>
          <w:bCs/>
          <w:sz w:val="32"/>
          <w:szCs w:val="32"/>
          <w:lang w:val="en-GB"/>
        </w:rPr>
      </w:pPr>
      <w:r w:rsidRPr="003B51B7">
        <w:rPr>
          <w:b/>
          <w:bCs/>
          <w:sz w:val="32"/>
          <w:szCs w:val="32"/>
          <w:lang w:val="en-GB"/>
        </w:rPr>
        <w:t>[CONTRACT NUMBER:]</w:t>
      </w:r>
    </w:p>
    <w:p w14:paraId="02526893" w14:textId="77777777" w:rsidR="002205E9" w:rsidRPr="003B51B7" w:rsidRDefault="002205E9" w:rsidP="00F0720D">
      <w:pPr>
        <w:spacing w:before="0" w:after="160"/>
        <w:jc w:val="left"/>
        <w:rPr>
          <w:rFonts w:eastAsiaTheme="majorEastAsia" w:cs="Times New Roman"/>
          <w:color w:val="2F5496" w:themeColor="accent1" w:themeShade="BF"/>
          <w:sz w:val="24"/>
          <w:lang w:val="en-GB" w:eastAsia="it-IT"/>
        </w:rPr>
      </w:pPr>
      <w:bookmarkStart w:id="1" w:name="_Hlk18597575"/>
      <w:r w:rsidRPr="003B51B7">
        <w:rPr>
          <w:rFonts w:cs="Times New Roman"/>
          <w:sz w:val="24"/>
          <w:lang w:val="en-GB"/>
        </w:rPr>
        <w:br w:type="page"/>
      </w:r>
    </w:p>
    <w:p w14:paraId="200A3E07" w14:textId="2C91BAAF" w:rsidR="007539FB" w:rsidRPr="003B51B7" w:rsidRDefault="007539FB" w:rsidP="00F0720D">
      <w:pPr>
        <w:jc w:val="center"/>
        <w:rPr>
          <w:b/>
          <w:bCs/>
          <w:szCs w:val="20"/>
          <w:lang w:val="en-GB"/>
        </w:rPr>
      </w:pPr>
      <w:bookmarkStart w:id="2" w:name="_Hlk41383736"/>
      <w:bookmarkEnd w:id="0"/>
      <w:bookmarkEnd w:id="1"/>
      <w:r w:rsidRPr="003B51B7">
        <w:rPr>
          <w:b/>
          <w:bCs/>
          <w:szCs w:val="20"/>
          <w:lang w:val="en-GB"/>
        </w:rPr>
        <w:lastRenderedPageBreak/>
        <w:t xml:space="preserve">This contract for </w:t>
      </w:r>
      <w:r w:rsidR="004143CA" w:rsidRPr="003B51B7">
        <w:rPr>
          <w:b/>
          <w:bCs/>
          <w:szCs w:val="20"/>
          <w:lang w:val="en-GB"/>
        </w:rPr>
        <w:t xml:space="preserve">the Supply of </w:t>
      </w:r>
      <w:r w:rsidR="00FE2282" w:rsidRPr="003B51B7">
        <w:rPr>
          <w:b/>
          <w:bCs/>
          <w:szCs w:val="20"/>
          <w:lang w:val="en-GB"/>
        </w:rPr>
        <w:t xml:space="preserve">Standard </w:t>
      </w:r>
      <w:r w:rsidR="004143CA" w:rsidRPr="003B51B7">
        <w:rPr>
          <w:b/>
          <w:bCs/>
          <w:szCs w:val="20"/>
          <w:lang w:val="en-GB"/>
        </w:rPr>
        <w:t xml:space="preserve">Goods </w:t>
      </w:r>
      <w:r w:rsidRPr="003B51B7">
        <w:rPr>
          <w:b/>
          <w:bCs/>
          <w:szCs w:val="20"/>
          <w:lang w:val="en-GB"/>
        </w:rPr>
        <w:t>(“Contract”)</w:t>
      </w:r>
      <w:r w:rsidR="008417EA" w:rsidRPr="003B51B7">
        <w:rPr>
          <w:szCs w:val="20"/>
          <w:lang w:val="en-GB"/>
        </w:rPr>
        <w:br/>
      </w:r>
      <w:r w:rsidRPr="003B51B7">
        <w:rPr>
          <w:szCs w:val="20"/>
          <w:lang w:val="en-GB"/>
        </w:rPr>
        <w:t>is entered</w:t>
      </w:r>
      <w:r w:rsidR="00DA3957" w:rsidRPr="003B51B7">
        <w:rPr>
          <w:szCs w:val="20"/>
          <w:lang w:val="en-GB"/>
        </w:rPr>
        <w:t xml:space="preserve"> into</w:t>
      </w:r>
      <w:r w:rsidRPr="003B51B7">
        <w:rPr>
          <w:szCs w:val="20"/>
          <w:lang w:val="en-GB"/>
        </w:rPr>
        <w:t xml:space="preserve"> between:</w:t>
      </w:r>
    </w:p>
    <w:bookmarkEnd w:id="2"/>
    <w:p w14:paraId="43FA6364" w14:textId="6A85368E" w:rsidR="007539FB" w:rsidRPr="003B51B7" w:rsidRDefault="007539FB" w:rsidP="00F0720D">
      <w:pPr>
        <w:rPr>
          <w:szCs w:val="20"/>
          <w:lang w:val="en-GB"/>
        </w:rPr>
      </w:pPr>
      <w:r w:rsidRPr="003B51B7">
        <w:rPr>
          <w:szCs w:val="20"/>
          <w:lang w:val="en-GB"/>
        </w:rPr>
        <w:t xml:space="preserve">The </w:t>
      </w:r>
      <w:r w:rsidR="00DA3957" w:rsidRPr="003B51B7">
        <w:rPr>
          <w:szCs w:val="20"/>
          <w:lang w:val="en-GB"/>
        </w:rPr>
        <w:t xml:space="preserve">Government of Kiribati through the </w:t>
      </w:r>
      <w:r w:rsidR="0024029B">
        <w:rPr>
          <w:szCs w:val="20"/>
          <w:lang w:val="en-GB"/>
        </w:rPr>
        <w:t>Public Utility Board</w:t>
      </w:r>
      <w:r w:rsidRPr="003B51B7">
        <w:rPr>
          <w:szCs w:val="20"/>
          <w:lang w:val="en-GB"/>
        </w:rPr>
        <w:t xml:space="preserve"> with its office at the address stated in </w:t>
      </w:r>
      <w:r w:rsidR="00436B58" w:rsidRPr="003B51B7">
        <w:rPr>
          <w:szCs w:val="20"/>
          <w:lang w:val="en-GB"/>
        </w:rPr>
        <w:t>Article</w:t>
      </w:r>
      <w:r w:rsidRPr="003B51B7">
        <w:rPr>
          <w:szCs w:val="20"/>
          <w:lang w:val="en-GB"/>
        </w:rPr>
        <w:t xml:space="preserve"> </w:t>
      </w:r>
      <w:r w:rsidR="00436B58" w:rsidRPr="003B51B7">
        <w:rPr>
          <w:szCs w:val="20"/>
          <w:lang w:val="en-GB"/>
        </w:rPr>
        <w:fldChar w:fldCharType="begin"/>
      </w:r>
      <w:r w:rsidR="00436B58" w:rsidRPr="003B51B7">
        <w:rPr>
          <w:szCs w:val="20"/>
          <w:lang w:val="en-GB"/>
        </w:rPr>
        <w:instrText xml:space="preserve"> REF _Ref41306497 \r \h </w:instrText>
      </w:r>
      <w:r w:rsidR="00436B58" w:rsidRPr="003B51B7">
        <w:rPr>
          <w:szCs w:val="20"/>
          <w:lang w:val="en-GB"/>
        </w:rPr>
      </w:r>
      <w:r w:rsidR="00436B58" w:rsidRPr="003B51B7">
        <w:rPr>
          <w:szCs w:val="20"/>
          <w:lang w:val="en-GB"/>
        </w:rPr>
        <w:fldChar w:fldCharType="separate"/>
      </w:r>
      <w:r w:rsidR="00436B58" w:rsidRPr="003B51B7">
        <w:rPr>
          <w:szCs w:val="20"/>
          <w:lang w:val="en-GB"/>
        </w:rPr>
        <w:t>4</w:t>
      </w:r>
      <w:r w:rsidR="00436B58" w:rsidRPr="003B51B7">
        <w:rPr>
          <w:szCs w:val="20"/>
          <w:lang w:val="en-GB"/>
        </w:rPr>
        <w:fldChar w:fldCharType="end"/>
      </w:r>
      <w:r w:rsidR="00436B58" w:rsidRPr="003B51B7">
        <w:rPr>
          <w:szCs w:val="20"/>
          <w:lang w:val="en-GB"/>
        </w:rPr>
        <w:t xml:space="preserve"> of the </w:t>
      </w:r>
      <w:r w:rsidRPr="003B51B7">
        <w:rPr>
          <w:szCs w:val="20"/>
          <w:lang w:val="en-GB"/>
        </w:rPr>
        <w:t>SCC (hereinafter referred to as the “Procuring Entity”)</w:t>
      </w:r>
    </w:p>
    <w:p w14:paraId="77C3CCCA" w14:textId="77777777" w:rsidR="007539FB" w:rsidRPr="003B51B7" w:rsidRDefault="007539FB" w:rsidP="00F0720D">
      <w:pPr>
        <w:jc w:val="center"/>
        <w:rPr>
          <w:szCs w:val="20"/>
          <w:lang w:val="en-GB"/>
        </w:rPr>
      </w:pPr>
      <w:r w:rsidRPr="003B51B7">
        <w:rPr>
          <w:szCs w:val="20"/>
          <w:lang w:val="en-GB"/>
        </w:rPr>
        <w:t>and</w:t>
      </w:r>
    </w:p>
    <w:p w14:paraId="2FBE5142" w14:textId="4F006AEE" w:rsidR="007539FB" w:rsidRPr="003B51B7" w:rsidRDefault="007539FB" w:rsidP="00F0720D">
      <w:pPr>
        <w:rPr>
          <w:szCs w:val="20"/>
          <w:lang w:val="en-GB"/>
        </w:rPr>
      </w:pPr>
      <w:r w:rsidRPr="008C5711">
        <w:rPr>
          <w:szCs w:val="20"/>
          <w:lang w:val="en-GB"/>
        </w:rPr>
        <w:t>[name of the Supplier]</w:t>
      </w:r>
      <w:r w:rsidRPr="003B51B7">
        <w:rPr>
          <w:szCs w:val="20"/>
          <w:lang w:val="en-GB"/>
        </w:rPr>
        <w:t xml:space="preserve"> with address as stated in </w:t>
      </w:r>
      <w:r w:rsidR="00436B58" w:rsidRPr="003B51B7">
        <w:rPr>
          <w:szCs w:val="20"/>
          <w:lang w:val="en-GB"/>
        </w:rPr>
        <w:t xml:space="preserve">Article </w:t>
      </w:r>
      <w:r w:rsidR="00436B58" w:rsidRPr="003B51B7">
        <w:rPr>
          <w:szCs w:val="20"/>
          <w:lang w:val="en-GB"/>
        </w:rPr>
        <w:fldChar w:fldCharType="begin"/>
      </w:r>
      <w:r w:rsidR="00436B58" w:rsidRPr="003B51B7">
        <w:rPr>
          <w:szCs w:val="20"/>
          <w:lang w:val="en-GB"/>
        </w:rPr>
        <w:instrText xml:space="preserve"> REF _Ref41306497 \r \h </w:instrText>
      </w:r>
      <w:r w:rsidR="00436B58" w:rsidRPr="003B51B7">
        <w:rPr>
          <w:szCs w:val="20"/>
          <w:lang w:val="en-GB"/>
        </w:rPr>
      </w:r>
      <w:r w:rsidR="00436B58" w:rsidRPr="003B51B7">
        <w:rPr>
          <w:szCs w:val="20"/>
          <w:lang w:val="en-GB"/>
        </w:rPr>
        <w:fldChar w:fldCharType="separate"/>
      </w:r>
      <w:r w:rsidR="00436B58" w:rsidRPr="003B51B7">
        <w:rPr>
          <w:szCs w:val="20"/>
          <w:lang w:val="en-GB"/>
        </w:rPr>
        <w:t>4</w:t>
      </w:r>
      <w:r w:rsidR="00436B58" w:rsidRPr="003B51B7">
        <w:rPr>
          <w:szCs w:val="20"/>
          <w:lang w:val="en-GB"/>
        </w:rPr>
        <w:fldChar w:fldCharType="end"/>
      </w:r>
      <w:r w:rsidR="00436B58" w:rsidRPr="003B51B7">
        <w:rPr>
          <w:szCs w:val="20"/>
          <w:lang w:val="en-GB"/>
        </w:rPr>
        <w:t xml:space="preserve"> of the</w:t>
      </w:r>
      <w:r w:rsidRPr="003B51B7">
        <w:rPr>
          <w:szCs w:val="20"/>
          <w:lang w:val="en-GB"/>
        </w:rPr>
        <w:t xml:space="preserve"> SCC (hereinafter referred to as the “Supplier”), together referred as the “Parties”.</w:t>
      </w:r>
    </w:p>
    <w:p w14:paraId="61FF869C" w14:textId="2D1338D9" w:rsidR="00F36C95" w:rsidRPr="003B51B7" w:rsidRDefault="00F36C95" w:rsidP="00F0720D">
      <w:pPr>
        <w:rPr>
          <w:b/>
          <w:szCs w:val="20"/>
          <w:lang w:val="en-GB"/>
        </w:rPr>
      </w:pPr>
      <w:r w:rsidRPr="003B51B7">
        <w:rPr>
          <w:b/>
          <w:szCs w:val="20"/>
          <w:lang w:val="en-GB"/>
        </w:rPr>
        <w:t>RECITALS</w:t>
      </w:r>
    </w:p>
    <w:p w14:paraId="3340244C" w14:textId="24CFF936" w:rsidR="007539FB" w:rsidRPr="003B51B7" w:rsidRDefault="007539FB" w:rsidP="00F0720D">
      <w:pPr>
        <w:rPr>
          <w:szCs w:val="20"/>
          <w:lang w:val="en-GB"/>
        </w:rPr>
      </w:pPr>
      <w:r w:rsidRPr="003B51B7">
        <w:rPr>
          <w:szCs w:val="20"/>
          <w:lang w:val="en-GB"/>
        </w:rPr>
        <w:t xml:space="preserve">WHEREAS the Procuring Entity wishes to receive from the Supplier, and the Supplier is willing to provide to the Procuring Entity, the </w:t>
      </w:r>
      <w:r w:rsidR="00FE2282" w:rsidRPr="003B51B7">
        <w:rPr>
          <w:szCs w:val="20"/>
          <w:lang w:val="en-GB"/>
        </w:rPr>
        <w:t xml:space="preserve">Standard </w:t>
      </w:r>
      <w:r w:rsidRPr="003B51B7">
        <w:rPr>
          <w:szCs w:val="20"/>
          <w:lang w:val="en-GB"/>
        </w:rPr>
        <w:t>Goods as more fully defined hereinafter;</w:t>
      </w:r>
    </w:p>
    <w:p w14:paraId="7FD37B7B" w14:textId="069CA6F8" w:rsidR="007539FB" w:rsidRPr="003B51B7" w:rsidRDefault="007539FB" w:rsidP="00F0720D">
      <w:pPr>
        <w:rPr>
          <w:szCs w:val="20"/>
          <w:lang w:val="en-GB"/>
        </w:rPr>
      </w:pPr>
      <w:r w:rsidRPr="003B51B7">
        <w:rPr>
          <w:szCs w:val="20"/>
          <w:lang w:val="en-GB"/>
        </w:rPr>
        <w:t>WHEREAS the Supplier is ready and willing to accept the Contract with the Procuring Entity</w:t>
      </w:r>
      <w:r w:rsidR="00526B18">
        <w:rPr>
          <w:szCs w:val="20"/>
          <w:lang w:val="en-GB"/>
        </w:rPr>
        <w:t xml:space="preserve">, </w:t>
      </w:r>
      <w:r w:rsidR="002816FE" w:rsidRPr="003B51B7">
        <w:rPr>
          <w:szCs w:val="20"/>
          <w:lang w:val="en-GB"/>
        </w:rPr>
        <w:t>t</w:t>
      </w:r>
      <w:r w:rsidR="00431371" w:rsidRPr="003B51B7">
        <w:rPr>
          <w:szCs w:val="20"/>
          <w:lang w:val="en-GB"/>
        </w:rPr>
        <w:t>he Parties agree to the following terms and conditions</w:t>
      </w:r>
      <w:r w:rsidRPr="003B51B7">
        <w:rPr>
          <w:szCs w:val="20"/>
          <w:lang w:val="en-GB"/>
        </w:rPr>
        <w:t>:</w:t>
      </w:r>
    </w:p>
    <w:p w14:paraId="6F35180A" w14:textId="77777777" w:rsidR="007539FB" w:rsidRPr="003B51B7" w:rsidRDefault="007539FB" w:rsidP="00F0720D">
      <w:pPr>
        <w:pStyle w:val="Heading3"/>
        <w:numPr>
          <w:ilvl w:val="0"/>
          <w:numId w:val="2"/>
        </w:numPr>
        <w:spacing w:before="120" w:after="0"/>
        <w:rPr>
          <w:lang w:val="en-GB"/>
        </w:rPr>
      </w:pPr>
      <w:bookmarkStart w:id="3" w:name="_Toc11850091"/>
      <w:bookmarkStart w:id="4" w:name="_Toc18147711"/>
      <w:bookmarkStart w:id="5" w:name="_Toc18597751"/>
      <w:r w:rsidRPr="003B51B7">
        <w:rPr>
          <w:lang w:val="en-GB"/>
        </w:rPr>
        <w:t>General provisions</w:t>
      </w:r>
      <w:bookmarkEnd w:id="3"/>
      <w:bookmarkEnd w:id="4"/>
      <w:bookmarkEnd w:id="5"/>
    </w:p>
    <w:p w14:paraId="7F9935B9" w14:textId="7875FB1D" w:rsidR="004143CA" w:rsidRPr="003B51B7" w:rsidRDefault="004143CA" w:rsidP="00F0720D">
      <w:pPr>
        <w:ind w:left="-6"/>
        <w:rPr>
          <w:lang w:val="en-GB"/>
        </w:rPr>
      </w:pPr>
      <w:r w:rsidRPr="003B51B7">
        <w:rPr>
          <w:lang w:val="en-GB"/>
        </w:rPr>
        <w:t>The following annexes form an integral part of the Contract.</w:t>
      </w:r>
    </w:p>
    <w:p w14:paraId="49490359" w14:textId="2CF695C8" w:rsidR="004143CA" w:rsidRPr="003B51B7" w:rsidRDefault="007539FB" w:rsidP="00F0720D">
      <w:pPr>
        <w:pStyle w:val="ListParagraph"/>
        <w:numPr>
          <w:ilvl w:val="0"/>
          <w:numId w:val="6"/>
        </w:numPr>
        <w:spacing w:after="0"/>
        <w:rPr>
          <w:lang w:val="en-GB"/>
        </w:rPr>
      </w:pPr>
      <w:r w:rsidRPr="003B51B7">
        <w:rPr>
          <w:lang w:val="en-GB"/>
        </w:rPr>
        <w:t xml:space="preserve">Annex </w:t>
      </w:r>
      <w:r w:rsidR="004143CA" w:rsidRPr="003B51B7">
        <w:rPr>
          <w:lang w:val="en-GB"/>
        </w:rPr>
        <w:t xml:space="preserve">A – Condition for Supply of </w:t>
      </w:r>
      <w:r w:rsidR="00FE2282" w:rsidRPr="003B51B7">
        <w:rPr>
          <w:szCs w:val="20"/>
          <w:lang w:val="en-GB"/>
        </w:rPr>
        <w:t xml:space="preserve">Standard </w:t>
      </w:r>
      <w:r w:rsidR="004143CA" w:rsidRPr="003B51B7">
        <w:rPr>
          <w:lang w:val="en-GB"/>
        </w:rPr>
        <w:t>Goods;</w:t>
      </w:r>
    </w:p>
    <w:p w14:paraId="063B4969" w14:textId="550C73A2" w:rsidR="004143CA" w:rsidRPr="003B51B7" w:rsidRDefault="007539FB" w:rsidP="00BB0E2F">
      <w:pPr>
        <w:pStyle w:val="ListParagraph"/>
        <w:numPr>
          <w:ilvl w:val="0"/>
          <w:numId w:val="6"/>
        </w:numPr>
        <w:spacing w:before="0" w:after="0"/>
        <w:rPr>
          <w:lang w:val="en-GB"/>
        </w:rPr>
      </w:pPr>
      <w:r w:rsidRPr="003B51B7">
        <w:rPr>
          <w:lang w:val="en-GB"/>
        </w:rPr>
        <w:t xml:space="preserve">Annex B </w:t>
      </w:r>
      <w:r w:rsidR="004143CA" w:rsidRPr="003B51B7">
        <w:rPr>
          <w:lang w:val="en-GB"/>
        </w:rPr>
        <w:t>– Specifications;</w:t>
      </w:r>
    </w:p>
    <w:p w14:paraId="62E8294C" w14:textId="13BBA760" w:rsidR="007539FB" w:rsidRPr="003B51B7" w:rsidRDefault="007539FB" w:rsidP="00BB0E2F">
      <w:pPr>
        <w:pStyle w:val="ListParagraph"/>
        <w:numPr>
          <w:ilvl w:val="0"/>
          <w:numId w:val="6"/>
        </w:numPr>
        <w:spacing w:before="0" w:after="0"/>
        <w:rPr>
          <w:lang w:val="en-GB"/>
        </w:rPr>
      </w:pPr>
      <w:r w:rsidRPr="003B51B7">
        <w:rPr>
          <w:lang w:val="en-GB"/>
        </w:rPr>
        <w:t xml:space="preserve">Annex C </w:t>
      </w:r>
      <w:r w:rsidR="004143CA" w:rsidRPr="003B51B7">
        <w:rPr>
          <w:lang w:val="en-GB"/>
        </w:rPr>
        <w:t>– General Contract Conditions</w:t>
      </w:r>
      <w:r w:rsidR="0024029B">
        <w:rPr>
          <w:lang w:val="en-GB"/>
        </w:rPr>
        <w:t xml:space="preserve">; and </w:t>
      </w:r>
    </w:p>
    <w:p w14:paraId="14E95FB8" w14:textId="23EBA3D6" w:rsidR="00BB0E2F" w:rsidRPr="0024029B" w:rsidRDefault="00BB0E2F" w:rsidP="00BB0E2F">
      <w:pPr>
        <w:pStyle w:val="ListParagraph"/>
        <w:numPr>
          <w:ilvl w:val="0"/>
          <w:numId w:val="6"/>
        </w:numPr>
        <w:spacing w:before="0" w:after="0"/>
        <w:ind w:left="709" w:hanging="357"/>
        <w:rPr>
          <w:lang w:val="en-GB"/>
        </w:rPr>
      </w:pPr>
      <w:bookmarkStart w:id="6" w:name="_Hlk41383861"/>
      <w:r w:rsidRPr="0024029B">
        <w:rPr>
          <w:lang w:val="en-GB"/>
        </w:rPr>
        <w:t xml:space="preserve">Annex D – </w:t>
      </w:r>
      <w:r w:rsidR="0008228A">
        <w:rPr>
          <w:lang w:val="en-GB"/>
        </w:rPr>
        <w:t>Price Form</w:t>
      </w:r>
      <w:r w:rsidR="0024029B">
        <w:rPr>
          <w:lang w:val="en-GB"/>
        </w:rPr>
        <w:t>.</w:t>
      </w:r>
    </w:p>
    <w:p w14:paraId="7F853793" w14:textId="4213480E" w:rsidR="007539FB" w:rsidRPr="003B51B7" w:rsidRDefault="00F831F5" w:rsidP="00F0720D">
      <w:pPr>
        <w:pStyle w:val="Heading3"/>
        <w:numPr>
          <w:ilvl w:val="0"/>
          <w:numId w:val="2"/>
        </w:numPr>
        <w:spacing w:before="120" w:after="0"/>
        <w:rPr>
          <w:lang w:val="en-GB"/>
        </w:rPr>
      </w:pPr>
      <w:bookmarkStart w:id="7" w:name="_Toc18147712"/>
      <w:bookmarkStart w:id="8" w:name="_Toc18597752"/>
      <w:bookmarkEnd w:id="6"/>
      <w:r w:rsidRPr="003B51B7">
        <w:rPr>
          <w:lang w:val="en-GB"/>
        </w:rPr>
        <w:t xml:space="preserve">Scope of the </w:t>
      </w:r>
      <w:r w:rsidR="007539FB" w:rsidRPr="003B51B7">
        <w:rPr>
          <w:lang w:val="en-GB"/>
        </w:rPr>
        <w:t xml:space="preserve">Supply of </w:t>
      </w:r>
      <w:r w:rsidR="00FE2282" w:rsidRPr="003B51B7">
        <w:rPr>
          <w:szCs w:val="20"/>
          <w:lang w:val="en-GB"/>
        </w:rPr>
        <w:t xml:space="preserve">Standard </w:t>
      </w:r>
      <w:r w:rsidR="007539FB" w:rsidRPr="003B51B7">
        <w:rPr>
          <w:lang w:val="en-GB"/>
        </w:rPr>
        <w:t>Goods</w:t>
      </w:r>
      <w:bookmarkEnd w:id="7"/>
      <w:bookmarkEnd w:id="8"/>
    </w:p>
    <w:p w14:paraId="2C292556" w14:textId="475CB5FC" w:rsidR="007539FB" w:rsidRPr="003B51B7" w:rsidRDefault="007539FB" w:rsidP="00F0720D">
      <w:pPr>
        <w:ind w:left="-6"/>
        <w:rPr>
          <w:szCs w:val="20"/>
          <w:lang w:val="en-GB"/>
        </w:rPr>
      </w:pPr>
      <w:r w:rsidRPr="003B51B7">
        <w:rPr>
          <w:szCs w:val="20"/>
          <w:lang w:val="en-GB"/>
        </w:rPr>
        <w:t xml:space="preserve">The Supplier shall provide the </w:t>
      </w:r>
      <w:r w:rsidR="00FE2282" w:rsidRPr="003B51B7">
        <w:rPr>
          <w:szCs w:val="20"/>
          <w:lang w:val="en-GB"/>
        </w:rPr>
        <w:t xml:space="preserve">Standard </w:t>
      </w:r>
      <w:r w:rsidRPr="003B51B7">
        <w:rPr>
          <w:szCs w:val="20"/>
          <w:lang w:val="en-GB"/>
        </w:rPr>
        <w:t xml:space="preserve">Goods described in Annex A to the SCC “Conditions for Supply of </w:t>
      </w:r>
      <w:r w:rsidR="00FE2282" w:rsidRPr="003B51B7">
        <w:rPr>
          <w:szCs w:val="20"/>
          <w:lang w:val="en-GB"/>
        </w:rPr>
        <w:t xml:space="preserve">Standard </w:t>
      </w:r>
      <w:r w:rsidRPr="003B51B7">
        <w:rPr>
          <w:szCs w:val="20"/>
          <w:lang w:val="en-GB"/>
        </w:rPr>
        <w:t>Goods” (the “Goods”) on the delivery date or dates (“Delivery Date or Dates”) and in accordance with the “Specifications” set out in Annex B to the SCC and shall remedy defects in conformity in all respects with the provisions of the Contract.</w:t>
      </w:r>
    </w:p>
    <w:p w14:paraId="418A1907" w14:textId="3D2B0109" w:rsidR="007539FB" w:rsidRPr="003B51B7" w:rsidRDefault="007539FB" w:rsidP="00F0720D">
      <w:pPr>
        <w:pStyle w:val="Heading3"/>
        <w:numPr>
          <w:ilvl w:val="0"/>
          <w:numId w:val="2"/>
        </w:numPr>
        <w:spacing w:before="120" w:after="0"/>
        <w:rPr>
          <w:lang w:val="en-GB"/>
        </w:rPr>
      </w:pPr>
      <w:bookmarkStart w:id="9" w:name="_Toc11850093"/>
      <w:bookmarkStart w:id="10" w:name="_Toc18147713"/>
      <w:bookmarkStart w:id="11" w:name="_Toc18597753"/>
      <w:r w:rsidRPr="003B51B7">
        <w:rPr>
          <w:lang w:val="en-GB"/>
        </w:rPr>
        <w:t>Payment</w:t>
      </w:r>
      <w:bookmarkEnd w:id="9"/>
      <w:bookmarkEnd w:id="10"/>
      <w:bookmarkEnd w:id="11"/>
    </w:p>
    <w:p w14:paraId="79950F87" w14:textId="69B3E052" w:rsidR="002816FE" w:rsidRPr="003B51B7" w:rsidRDefault="007539FB" w:rsidP="00625C7A">
      <w:pPr>
        <w:pStyle w:val="ListParagraph"/>
        <w:numPr>
          <w:ilvl w:val="1"/>
          <w:numId w:val="2"/>
        </w:numPr>
        <w:ind w:left="426"/>
        <w:rPr>
          <w:szCs w:val="20"/>
          <w:lang w:val="en-GB"/>
        </w:rPr>
      </w:pPr>
      <w:bookmarkStart w:id="12" w:name="_Hlk41379102"/>
      <w:bookmarkStart w:id="13" w:name="_Hlk41383947"/>
      <w:r w:rsidRPr="003B51B7">
        <w:rPr>
          <w:szCs w:val="20"/>
          <w:lang w:val="en-GB"/>
        </w:rPr>
        <w:t>The Procuring Entity shall pay the Supplier in accordance with the terms of the Contract a total amount of</w:t>
      </w:r>
      <w:r w:rsidR="002816FE" w:rsidRPr="003B51B7">
        <w:rPr>
          <w:szCs w:val="20"/>
          <w:lang w:val="en-GB"/>
        </w:rPr>
        <w:t xml:space="preserve"> (the “Contract Amount”):</w:t>
      </w:r>
    </w:p>
    <w:tbl>
      <w:tblPr>
        <w:tblStyle w:val="TableGrid"/>
        <w:tblW w:w="0" w:type="auto"/>
        <w:tblInd w:w="1413" w:type="dxa"/>
        <w:tblLook w:val="04A0" w:firstRow="1" w:lastRow="0" w:firstColumn="1" w:lastColumn="0" w:noHBand="0" w:noVBand="1"/>
      </w:tblPr>
      <w:tblGrid>
        <w:gridCol w:w="709"/>
        <w:gridCol w:w="2268"/>
      </w:tblGrid>
      <w:tr w:rsidR="005607EF" w:rsidRPr="003B51B7" w14:paraId="4914E0F0" w14:textId="77777777" w:rsidTr="00625C7A">
        <w:trPr>
          <w:trHeight w:val="340"/>
        </w:trPr>
        <w:tc>
          <w:tcPr>
            <w:tcW w:w="709" w:type="dxa"/>
            <w:vAlign w:val="center"/>
          </w:tcPr>
          <w:p w14:paraId="61A1F0E6" w14:textId="2FA0C917" w:rsidR="005607EF" w:rsidRPr="003B51B7" w:rsidRDefault="005607EF" w:rsidP="00625C7A">
            <w:pPr>
              <w:spacing w:before="0"/>
              <w:ind w:left="37"/>
              <w:jc w:val="left"/>
              <w:rPr>
                <w:b/>
                <w:bCs/>
                <w:szCs w:val="20"/>
                <w:lang w:val="en-GB"/>
              </w:rPr>
            </w:pPr>
            <w:bookmarkStart w:id="14" w:name="_Hlk41383104"/>
            <w:r w:rsidRPr="003B51B7">
              <w:rPr>
                <w:b/>
                <w:bCs/>
                <w:szCs w:val="20"/>
                <w:lang w:val="en-GB"/>
              </w:rPr>
              <w:t>AU$</w:t>
            </w:r>
          </w:p>
        </w:tc>
        <w:tc>
          <w:tcPr>
            <w:tcW w:w="2268" w:type="dxa"/>
            <w:vAlign w:val="center"/>
          </w:tcPr>
          <w:p w14:paraId="1CA38AE9" w14:textId="33F23E65" w:rsidR="005607EF" w:rsidRPr="003B51B7" w:rsidRDefault="005607EF" w:rsidP="00625C7A">
            <w:pPr>
              <w:spacing w:before="0"/>
              <w:ind w:left="-6"/>
              <w:jc w:val="left"/>
              <w:rPr>
                <w:b/>
                <w:bCs/>
                <w:lang w:val="en-GB"/>
              </w:rPr>
            </w:pPr>
            <w:r w:rsidRPr="003B51B7">
              <w:rPr>
                <w:b/>
                <w:bCs/>
                <w:szCs w:val="20"/>
                <w:lang w:val="en-GB"/>
              </w:rPr>
              <w:t>[</w:t>
            </w:r>
            <w:r w:rsidRPr="003B51B7">
              <w:rPr>
                <w:b/>
                <w:bCs/>
                <w:szCs w:val="20"/>
                <w:highlight w:val="yellow"/>
                <w:lang w:val="en-GB"/>
              </w:rPr>
              <w:t xml:space="preserve">insert </w:t>
            </w:r>
            <w:r w:rsidR="00977F66" w:rsidRPr="003B51B7">
              <w:rPr>
                <w:b/>
                <w:bCs/>
                <w:szCs w:val="20"/>
                <w:highlight w:val="yellow"/>
                <w:lang w:val="en-GB"/>
              </w:rPr>
              <w:t xml:space="preserve">total </w:t>
            </w:r>
            <w:r w:rsidRPr="003B51B7">
              <w:rPr>
                <w:b/>
                <w:bCs/>
                <w:szCs w:val="20"/>
                <w:highlight w:val="yellow"/>
                <w:lang w:val="en-GB"/>
              </w:rPr>
              <w:t>amount</w:t>
            </w:r>
            <w:r w:rsidRPr="003B51B7">
              <w:rPr>
                <w:b/>
                <w:bCs/>
                <w:szCs w:val="20"/>
                <w:lang w:val="en-GB"/>
              </w:rPr>
              <w:t>]</w:t>
            </w:r>
          </w:p>
        </w:tc>
      </w:tr>
    </w:tbl>
    <w:bookmarkEnd w:id="14"/>
    <w:p w14:paraId="6A6B8108" w14:textId="55F2DF55" w:rsidR="007539FB" w:rsidRPr="00625C7A" w:rsidRDefault="007539FB" w:rsidP="00F0720D">
      <w:pPr>
        <w:pStyle w:val="ListParagraph"/>
        <w:numPr>
          <w:ilvl w:val="1"/>
          <w:numId w:val="2"/>
        </w:numPr>
        <w:spacing w:after="0"/>
        <w:ind w:left="426"/>
        <w:rPr>
          <w:szCs w:val="20"/>
          <w:lang w:val="en-GB"/>
        </w:rPr>
      </w:pPr>
      <w:r w:rsidRPr="003B51B7">
        <w:rPr>
          <w:szCs w:val="20"/>
          <w:lang w:val="en-GB"/>
        </w:rPr>
        <w:t xml:space="preserve">Upon submission of an appropriate invoice by </w:t>
      </w:r>
      <w:r w:rsidR="00BB0E2F">
        <w:rPr>
          <w:szCs w:val="20"/>
          <w:lang w:val="en-GB"/>
        </w:rPr>
        <w:t xml:space="preserve">the </w:t>
      </w:r>
      <w:r w:rsidRPr="003B51B7">
        <w:rPr>
          <w:szCs w:val="20"/>
          <w:lang w:val="en-GB"/>
        </w:rPr>
        <w:t xml:space="preserve">Supplier in accordance with </w:t>
      </w:r>
      <w:r w:rsidR="008E3BBC" w:rsidRPr="003B51B7">
        <w:rPr>
          <w:szCs w:val="20"/>
          <w:lang w:val="en-GB"/>
        </w:rPr>
        <w:t>Part V</w:t>
      </w:r>
      <w:r w:rsidR="00436B58" w:rsidRPr="003B51B7">
        <w:rPr>
          <w:szCs w:val="20"/>
          <w:lang w:val="en-GB"/>
        </w:rPr>
        <w:t xml:space="preserve"> of the</w:t>
      </w:r>
      <w:r w:rsidRPr="003B51B7">
        <w:rPr>
          <w:szCs w:val="20"/>
          <w:lang w:val="en-GB"/>
        </w:rPr>
        <w:t xml:space="preserve"> GCC, the Contract Amount</w:t>
      </w:r>
      <w:r w:rsidR="0024029B">
        <w:rPr>
          <w:szCs w:val="20"/>
          <w:lang w:val="en-GB"/>
        </w:rPr>
        <w:t>, or partial Contract Amount,</w:t>
      </w:r>
      <w:r w:rsidRPr="003B51B7">
        <w:rPr>
          <w:szCs w:val="20"/>
          <w:lang w:val="en-GB"/>
        </w:rPr>
        <w:t xml:space="preserve"> shall be paid in </w:t>
      </w:r>
      <w:r w:rsidRPr="0024029B">
        <w:rPr>
          <w:szCs w:val="20"/>
          <w:lang w:val="en-GB"/>
        </w:rPr>
        <w:t xml:space="preserve">AU$ </w:t>
      </w:r>
      <w:r w:rsidR="0024029B" w:rsidRPr="0024029B">
        <w:rPr>
          <w:szCs w:val="20"/>
          <w:lang w:val="en-GB"/>
        </w:rPr>
        <w:t>in a lump sum.</w:t>
      </w:r>
    </w:p>
    <w:bookmarkEnd w:id="12"/>
    <w:p w14:paraId="3AC6A541" w14:textId="77C2B0A8" w:rsidR="000E0020" w:rsidRPr="003B51B7" w:rsidRDefault="000E0020" w:rsidP="00F0720D">
      <w:pPr>
        <w:pStyle w:val="ListParagraph"/>
        <w:numPr>
          <w:ilvl w:val="1"/>
          <w:numId w:val="2"/>
        </w:numPr>
        <w:spacing w:after="0"/>
        <w:ind w:left="426"/>
        <w:rPr>
          <w:szCs w:val="20"/>
          <w:lang w:val="en-GB"/>
        </w:rPr>
      </w:pPr>
      <w:r w:rsidRPr="003B51B7">
        <w:rPr>
          <w:szCs w:val="20"/>
          <w:lang w:val="en-GB"/>
        </w:rPr>
        <w:t xml:space="preserve">Final payment will be made upon acceptance of the </w:t>
      </w:r>
      <w:r w:rsidR="00FF22AC" w:rsidRPr="003B51B7">
        <w:rPr>
          <w:szCs w:val="20"/>
          <w:lang w:val="en-GB"/>
        </w:rPr>
        <w:t>Goods</w:t>
      </w:r>
      <w:r w:rsidRPr="003B51B7">
        <w:rPr>
          <w:szCs w:val="20"/>
          <w:lang w:val="en-GB"/>
        </w:rPr>
        <w:t xml:space="preserve"> in accordance with Part V of the GCC.</w:t>
      </w:r>
    </w:p>
    <w:bookmarkEnd w:id="13"/>
    <w:p w14:paraId="54F82088" w14:textId="77777777" w:rsidR="0066760B" w:rsidRPr="003B51B7" w:rsidRDefault="007539FB" w:rsidP="00F0720D">
      <w:pPr>
        <w:pStyle w:val="ListParagraph"/>
        <w:numPr>
          <w:ilvl w:val="1"/>
          <w:numId w:val="2"/>
        </w:numPr>
        <w:spacing w:after="0"/>
        <w:ind w:left="426"/>
        <w:rPr>
          <w:szCs w:val="20"/>
          <w:lang w:val="en-GB"/>
        </w:rPr>
      </w:pPr>
      <w:r w:rsidRPr="003B51B7">
        <w:rPr>
          <w:szCs w:val="20"/>
          <w:lang w:val="en-GB"/>
        </w:rPr>
        <w:t>The Supplier shall have sole responsibility for</w:t>
      </w:r>
      <w:r w:rsidR="0066760B" w:rsidRPr="003B51B7">
        <w:rPr>
          <w:szCs w:val="20"/>
          <w:lang w:val="en-GB"/>
        </w:rPr>
        <w:t>:</w:t>
      </w:r>
    </w:p>
    <w:p w14:paraId="718F89E3" w14:textId="0CA0E19C" w:rsidR="0066760B" w:rsidRPr="003B51B7" w:rsidRDefault="007539FB" w:rsidP="00F0720D">
      <w:pPr>
        <w:pStyle w:val="ListParagraph"/>
        <w:numPr>
          <w:ilvl w:val="0"/>
          <w:numId w:val="9"/>
        </w:numPr>
        <w:spacing w:after="0"/>
        <w:ind w:left="709"/>
        <w:rPr>
          <w:szCs w:val="20"/>
          <w:lang w:val="en-GB"/>
        </w:rPr>
      </w:pPr>
      <w:r w:rsidRPr="003B51B7">
        <w:rPr>
          <w:szCs w:val="20"/>
          <w:lang w:val="en-GB"/>
        </w:rPr>
        <w:t>the payment of all taxes, including any indirect taxes and value-added taxes (VAT) arising out of or in connection with the Contract, whether paid as part of the Contract Amount or not, and</w:t>
      </w:r>
    </w:p>
    <w:p w14:paraId="570FF734" w14:textId="66177046" w:rsidR="00F710C4" w:rsidRPr="00F710C4" w:rsidRDefault="007539FB" w:rsidP="00F0720D">
      <w:pPr>
        <w:pStyle w:val="ListParagraph"/>
        <w:numPr>
          <w:ilvl w:val="0"/>
          <w:numId w:val="9"/>
        </w:numPr>
        <w:ind w:left="709"/>
        <w:rPr>
          <w:szCs w:val="20"/>
          <w:lang w:val="en-GB"/>
        </w:rPr>
      </w:pPr>
      <w:r w:rsidRPr="00F710C4">
        <w:rPr>
          <w:szCs w:val="20"/>
          <w:lang w:val="en-GB"/>
        </w:rPr>
        <w:t>the filing of any required tax returns or other information related thereto with the relevant tax authorities.</w:t>
      </w:r>
    </w:p>
    <w:p w14:paraId="72619F26" w14:textId="6D32F5E3" w:rsidR="0066760B" w:rsidRPr="003B51B7" w:rsidRDefault="007539FB" w:rsidP="00F0720D">
      <w:pPr>
        <w:ind w:left="426"/>
        <w:rPr>
          <w:szCs w:val="20"/>
          <w:lang w:val="en-GB"/>
        </w:rPr>
      </w:pPr>
      <w:r w:rsidRPr="003B51B7">
        <w:rPr>
          <w:szCs w:val="20"/>
          <w:lang w:val="en-GB"/>
        </w:rPr>
        <w:t>If any tax must be paid by the Procuring Entity on account of any payment hereunder, the amount of any such tax shall be deducted from the amount payable by the Procuring Entity to the Supplier.</w:t>
      </w:r>
    </w:p>
    <w:p w14:paraId="00B423EB" w14:textId="4169E55C" w:rsidR="004451EB" w:rsidRPr="00C646BA" w:rsidRDefault="007539FB" w:rsidP="00F0720D">
      <w:pPr>
        <w:pStyle w:val="ListParagraph"/>
        <w:numPr>
          <w:ilvl w:val="1"/>
          <w:numId w:val="2"/>
        </w:numPr>
        <w:spacing w:after="0"/>
        <w:ind w:left="426"/>
        <w:rPr>
          <w:szCs w:val="20"/>
          <w:lang w:val="en-GB"/>
        </w:rPr>
      </w:pPr>
      <w:r w:rsidRPr="003B51B7">
        <w:rPr>
          <w:szCs w:val="20"/>
          <w:lang w:val="en-GB"/>
        </w:rPr>
        <w:t xml:space="preserve">Payment shall be made to the bank account of the Supplier as specified in </w:t>
      </w:r>
      <w:r w:rsidR="00436B58" w:rsidRPr="003B51B7">
        <w:rPr>
          <w:szCs w:val="20"/>
          <w:lang w:val="en-GB"/>
        </w:rPr>
        <w:t xml:space="preserve">Article </w:t>
      </w:r>
      <w:r w:rsidR="00436B58" w:rsidRPr="003B51B7">
        <w:rPr>
          <w:szCs w:val="20"/>
          <w:lang w:val="en-GB"/>
        </w:rPr>
        <w:fldChar w:fldCharType="begin"/>
      </w:r>
      <w:r w:rsidR="00436B58" w:rsidRPr="003B51B7">
        <w:rPr>
          <w:szCs w:val="20"/>
          <w:lang w:val="en-GB"/>
        </w:rPr>
        <w:instrText xml:space="preserve"> REF _Ref41306497 \r \h </w:instrText>
      </w:r>
      <w:r w:rsidR="00553F67" w:rsidRPr="003B51B7">
        <w:rPr>
          <w:szCs w:val="20"/>
          <w:lang w:val="en-GB"/>
        </w:rPr>
        <w:instrText xml:space="preserve"> \* MERGEFORMAT </w:instrText>
      </w:r>
      <w:r w:rsidR="00436B58" w:rsidRPr="003B51B7">
        <w:rPr>
          <w:szCs w:val="20"/>
          <w:lang w:val="en-GB"/>
        </w:rPr>
      </w:r>
      <w:r w:rsidR="00436B58" w:rsidRPr="003B51B7">
        <w:rPr>
          <w:szCs w:val="20"/>
          <w:lang w:val="en-GB"/>
        </w:rPr>
        <w:fldChar w:fldCharType="separate"/>
      </w:r>
      <w:r w:rsidR="00436B58" w:rsidRPr="003B51B7">
        <w:rPr>
          <w:szCs w:val="20"/>
          <w:lang w:val="en-GB"/>
        </w:rPr>
        <w:t>4</w:t>
      </w:r>
      <w:r w:rsidR="00436B58" w:rsidRPr="003B51B7">
        <w:rPr>
          <w:szCs w:val="20"/>
          <w:lang w:val="en-GB"/>
        </w:rPr>
        <w:fldChar w:fldCharType="end"/>
      </w:r>
      <w:r w:rsidR="00436B58" w:rsidRPr="003B51B7">
        <w:rPr>
          <w:szCs w:val="20"/>
          <w:lang w:val="en-GB"/>
        </w:rPr>
        <w:t xml:space="preserve"> of the</w:t>
      </w:r>
      <w:r w:rsidRPr="003B51B7">
        <w:rPr>
          <w:szCs w:val="20"/>
          <w:lang w:val="en-GB"/>
        </w:rPr>
        <w:t xml:space="preserve"> SCC.</w:t>
      </w:r>
      <w:bookmarkStart w:id="15" w:name="_Toc18597491"/>
      <w:bookmarkStart w:id="16" w:name="_Toc18597525"/>
      <w:bookmarkStart w:id="17" w:name="_Toc18597755"/>
      <w:bookmarkStart w:id="18" w:name="_Toc18597492"/>
      <w:bookmarkStart w:id="19" w:name="_Toc18597526"/>
      <w:bookmarkStart w:id="20" w:name="_Toc18597756"/>
      <w:bookmarkStart w:id="21" w:name="_Toc18597493"/>
      <w:bookmarkStart w:id="22" w:name="_Toc18597527"/>
      <w:bookmarkStart w:id="23" w:name="_Toc18597757"/>
      <w:bookmarkStart w:id="24" w:name="_Toc18597494"/>
      <w:bookmarkStart w:id="25" w:name="_Toc18597528"/>
      <w:bookmarkStart w:id="26" w:name="_Toc18597758"/>
      <w:bookmarkStart w:id="27" w:name="_Toc18597496"/>
      <w:bookmarkStart w:id="28" w:name="_Toc18597530"/>
      <w:bookmarkStart w:id="29" w:name="_Toc18597760"/>
      <w:bookmarkStart w:id="30" w:name="_Toc18597497"/>
      <w:bookmarkStart w:id="31" w:name="_Toc18597531"/>
      <w:bookmarkStart w:id="32" w:name="_Toc18597761"/>
      <w:bookmarkStart w:id="33" w:name="_Toc18597498"/>
      <w:bookmarkStart w:id="34" w:name="_Toc18597532"/>
      <w:bookmarkStart w:id="35" w:name="_Toc18597762"/>
      <w:bookmarkStart w:id="36" w:name="_Toc18597499"/>
      <w:bookmarkStart w:id="37" w:name="_Toc18597533"/>
      <w:bookmarkStart w:id="38" w:name="_Toc18597763"/>
      <w:bookmarkStart w:id="39" w:name="_Toc18597500"/>
      <w:bookmarkStart w:id="40" w:name="_Toc18597534"/>
      <w:bookmarkStart w:id="41" w:name="_Toc18597764"/>
      <w:bookmarkStart w:id="42" w:name="_Toc18597501"/>
      <w:bookmarkStart w:id="43" w:name="_Toc18597535"/>
      <w:bookmarkStart w:id="44" w:name="_Toc18597765"/>
      <w:bookmarkStart w:id="45" w:name="_Toc18597502"/>
      <w:bookmarkStart w:id="46" w:name="_Toc18597536"/>
      <w:bookmarkStart w:id="47" w:name="_Toc18597766"/>
      <w:bookmarkStart w:id="48" w:name="_Toc18597503"/>
      <w:bookmarkStart w:id="49" w:name="_Toc18597537"/>
      <w:bookmarkStart w:id="50" w:name="_Toc18597767"/>
      <w:bookmarkStart w:id="51" w:name="_Toc18597505"/>
      <w:bookmarkStart w:id="52" w:name="_Toc18597539"/>
      <w:bookmarkStart w:id="53" w:name="_Toc18597769"/>
      <w:bookmarkStart w:id="54" w:name="_Toc18597506"/>
      <w:bookmarkStart w:id="55" w:name="_Toc18597540"/>
      <w:bookmarkStart w:id="56" w:name="_Toc18597770"/>
      <w:bookmarkStart w:id="57" w:name="_Ref11845945"/>
      <w:bookmarkStart w:id="58" w:name="_Toc11850094"/>
      <w:bookmarkStart w:id="59" w:name="_Toc18147717"/>
      <w:bookmarkStart w:id="60" w:name="_Ref18489902"/>
      <w:bookmarkStart w:id="61" w:name="_Toc18597771"/>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7AAFE624" w14:textId="5322FF97" w:rsidR="007539FB" w:rsidRPr="003B51B7" w:rsidRDefault="007539FB" w:rsidP="00F0720D">
      <w:pPr>
        <w:pStyle w:val="Heading3"/>
        <w:numPr>
          <w:ilvl w:val="0"/>
          <w:numId w:val="2"/>
        </w:numPr>
        <w:spacing w:before="120" w:after="0"/>
        <w:rPr>
          <w:lang w:val="en-GB"/>
        </w:rPr>
      </w:pPr>
      <w:bookmarkStart w:id="62" w:name="_Ref41306497"/>
      <w:r w:rsidRPr="003B51B7">
        <w:rPr>
          <w:lang w:val="en-GB"/>
        </w:rPr>
        <w:t>Official Addresses for Notices and Requests</w:t>
      </w:r>
      <w:bookmarkEnd w:id="57"/>
      <w:bookmarkEnd w:id="58"/>
      <w:bookmarkEnd w:id="59"/>
      <w:bookmarkEnd w:id="60"/>
      <w:bookmarkEnd w:id="61"/>
      <w:bookmarkEnd w:id="62"/>
    </w:p>
    <w:p w14:paraId="491CEB90" w14:textId="5D3E5F70" w:rsidR="007539FB" w:rsidRPr="003B51B7" w:rsidRDefault="007539FB" w:rsidP="00F0720D">
      <w:pPr>
        <w:ind w:left="-6"/>
        <w:rPr>
          <w:szCs w:val="20"/>
          <w:lang w:val="en-GB"/>
        </w:rPr>
      </w:pPr>
      <w:r w:rsidRPr="003B51B7">
        <w:rPr>
          <w:szCs w:val="20"/>
          <w:lang w:val="en-GB"/>
        </w:rPr>
        <w:t>Any notice, or request under the Contract shall be in writing. Such notice or request shall be deemed to be duly given or made when it shall have been delivered by hand, mail or e-mail to the party to which it is required to be given or made at such party's address specified below</w:t>
      </w:r>
      <w:r w:rsidR="003E20D6">
        <w:rPr>
          <w:szCs w:val="20"/>
          <w:lang w:val="en-GB"/>
        </w:rPr>
        <w:t>.</w:t>
      </w:r>
      <w:r w:rsidR="003E20D6" w:rsidRPr="003E20D6">
        <w:rPr>
          <w:rFonts w:eastAsia="MS Mincho" w:cs="Times New Roman"/>
          <w:szCs w:val="20"/>
        </w:rPr>
        <w:t xml:space="preserve"> </w:t>
      </w:r>
      <w:r w:rsidR="003E20D6" w:rsidRPr="00355655">
        <w:rPr>
          <w:rFonts w:eastAsia="MS Mincho" w:cs="Times New Roman"/>
          <w:szCs w:val="20"/>
        </w:rPr>
        <w:t>In case of a change of contact person, the Party concerned is obliged to inform the other Party in good time.</w:t>
      </w:r>
    </w:p>
    <w:p w14:paraId="7585D025" w14:textId="77777777" w:rsidR="007539FB" w:rsidRPr="003B51B7" w:rsidRDefault="007539FB" w:rsidP="00F0720D">
      <w:pPr>
        <w:pStyle w:val="Subtitle"/>
        <w:rPr>
          <w:lang w:val="en-GB"/>
        </w:rPr>
      </w:pPr>
      <w:r w:rsidRPr="003B51B7">
        <w:rPr>
          <w:lang w:val="en-GB"/>
        </w:rPr>
        <w:t xml:space="preserve">For </w:t>
      </w:r>
      <w:r w:rsidRPr="003B51B7">
        <w:rPr>
          <w:lang w:val="en-GB" w:eastAsia="ko-KR"/>
        </w:rPr>
        <w:t>the Procuring Entity</w:t>
      </w:r>
      <w:r w:rsidRPr="003B51B7">
        <w:rPr>
          <w:lang w:val="en-GB"/>
        </w:rPr>
        <w:t>:</w:t>
      </w:r>
    </w:p>
    <w:tbl>
      <w:tblPr>
        <w:tblStyle w:val="TableGrid"/>
        <w:tblW w:w="0" w:type="auto"/>
        <w:tblLook w:val="04A0" w:firstRow="1" w:lastRow="0" w:firstColumn="1" w:lastColumn="0" w:noHBand="0" w:noVBand="1"/>
      </w:tblPr>
      <w:tblGrid>
        <w:gridCol w:w="1413"/>
        <w:gridCol w:w="6884"/>
      </w:tblGrid>
      <w:tr w:rsidR="007539FB" w:rsidRPr="003B51B7" w14:paraId="1927FD37" w14:textId="77777777" w:rsidTr="0024029B">
        <w:trPr>
          <w:trHeight w:val="340"/>
        </w:trPr>
        <w:tc>
          <w:tcPr>
            <w:tcW w:w="1413" w:type="dxa"/>
            <w:vAlign w:val="center"/>
          </w:tcPr>
          <w:p w14:paraId="298F1DAB" w14:textId="77777777" w:rsidR="007539FB" w:rsidRPr="003B51B7" w:rsidRDefault="007539FB" w:rsidP="0024029B">
            <w:pPr>
              <w:spacing w:before="0"/>
              <w:jc w:val="left"/>
              <w:rPr>
                <w:rFonts w:eastAsia="MS Mincho" w:cs="Times New Roman"/>
                <w:szCs w:val="20"/>
                <w:lang w:val="en-GB"/>
              </w:rPr>
            </w:pPr>
            <w:r w:rsidRPr="003B51B7">
              <w:rPr>
                <w:rFonts w:eastAsia="MS Mincho" w:cs="Times New Roman"/>
                <w:szCs w:val="20"/>
                <w:lang w:val="en-GB"/>
              </w:rPr>
              <w:t>Address</w:t>
            </w:r>
          </w:p>
        </w:tc>
        <w:tc>
          <w:tcPr>
            <w:tcW w:w="6884" w:type="dxa"/>
            <w:vAlign w:val="center"/>
          </w:tcPr>
          <w:p w14:paraId="7271F745" w14:textId="7741D6EF" w:rsidR="007539FB" w:rsidRPr="003B51B7" w:rsidRDefault="0024029B" w:rsidP="0024029B">
            <w:pPr>
              <w:spacing w:before="0"/>
              <w:jc w:val="left"/>
              <w:rPr>
                <w:rFonts w:eastAsia="MS Mincho" w:cs="Times New Roman"/>
                <w:szCs w:val="20"/>
                <w:lang w:val="en-GB"/>
              </w:rPr>
            </w:pPr>
            <w:r>
              <w:rPr>
                <w:rFonts w:eastAsia="MS Mincho" w:cs="Times New Roman"/>
                <w:szCs w:val="20"/>
                <w:lang w:val="en-GB"/>
              </w:rPr>
              <w:t>Public Utilities Board</w:t>
            </w:r>
          </w:p>
        </w:tc>
      </w:tr>
      <w:tr w:rsidR="007539FB" w:rsidRPr="003B51B7" w14:paraId="2AE349C1" w14:textId="77777777" w:rsidTr="0024029B">
        <w:trPr>
          <w:trHeight w:val="340"/>
        </w:trPr>
        <w:tc>
          <w:tcPr>
            <w:tcW w:w="1413" w:type="dxa"/>
            <w:vAlign w:val="center"/>
          </w:tcPr>
          <w:p w14:paraId="2E29F73B" w14:textId="77777777" w:rsidR="007539FB" w:rsidRPr="003B51B7" w:rsidRDefault="007539FB" w:rsidP="0024029B">
            <w:pPr>
              <w:spacing w:before="0"/>
              <w:jc w:val="left"/>
              <w:rPr>
                <w:rFonts w:eastAsia="MS Mincho" w:cs="Times New Roman"/>
                <w:szCs w:val="20"/>
                <w:lang w:val="en-GB"/>
              </w:rPr>
            </w:pPr>
            <w:r w:rsidRPr="003B51B7">
              <w:rPr>
                <w:rFonts w:eastAsia="MS Mincho" w:cs="Times New Roman"/>
                <w:szCs w:val="20"/>
                <w:lang w:val="en-GB"/>
              </w:rPr>
              <w:t>Country</w:t>
            </w:r>
          </w:p>
        </w:tc>
        <w:tc>
          <w:tcPr>
            <w:tcW w:w="6884" w:type="dxa"/>
            <w:vAlign w:val="center"/>
          </w:tcPr>
          <w:p w14:paraId="1AFE5A84" w14:textId="77777777" w:rsidR="007539FB" w:rsidRPr="003B51B7" w:rsidRDefault="007539FB" w:rsidP="0024029B">
            <w:pPr>
              <w:spacing w:before="0"/>
              <w:jc w:val="left"/>
              <w:rPr>
                <w:rFonts w:eastAsia="MS Mincho" w:cs="Times New Roman"/>
                <w:szCs w:val="20"/>
                <w:lang w:val="en-GB"/>
              </w:rPr>
            </w:pPr>
            <w:r w:rsidRPr="003B51B7">
              <w:rPr>
                <w:rFonts w:eastAsia="MS Mincho" w:cs="Times New Roman"/>
                <w:szCs w:val="20"/>
                <w:lang w:val="en-GB"/>
              </w:rPr>
              <w:t>Republic of Kiribati</w:t>
            </w:r>
          </w:p>
        </w:tc>
      </w:tr>
      <w:tr w:rsidR="007539FB" w:rsidRPr="003B51B7" w14:paraId="20737B79" w14:textId="77777777" w:rsidTr="0024029B">
        <w:trPr>
          <w:trHeight w:val="340"/>
        </w:trPr>
        <w:tc>
          <w:tcPr>
            <w:tcW w:w="1413" w:type="dxa"/>
            <w:vAlign w:val="center"/>
          </w:tcPr>
          <w:p w14:paraId="6C9135BF" w14:textId="12B86681" w:rsidR="007539FB" w:rsidRPr="003B51B7" w:rsidRDefault="007539FB" w:rsidP="0024029B">
            <w:pPr>
              <w:spacing w:before="0"/>
              <w:jc w:val="left"/>
              <w:rPr>
                <w:rFonts w:eastAsia="MS Mincho" w:cs="Times New Roman"/>
                <w:szCs w:val="20"/>
                <w:lang w:val="en-GB"/>
              </w:rPr>
            </w:pPr>
            <w:r w:rsidRPr="003B51B7">
              <w:rPr>
                <w:rFonts w:eastAsia="MS Mincho" w:cs="Times New Roman"/>
                <w:szCs w:val="20"/>
                <w:lang w:val="en-GB"/>
              </w:rPr>
              <w:lastRenderedPageBreak/>
              <w:t>Attention</w:t>
            </w:r>
            <w:r w:rsidR="0047738F" w:rsidRPr="003B51B7">
              <w:rPr>
                <w:rFonts w:eastAsia="MS Mincho" w:cs="Times New Roman"/>
                <w:szCs w:val="20"/>
                <w:lang w:val="en-GB"/>
              </w:rPr>
              <w:t xml:space="preserve"> of</w:t>
            </w:r>
          </w:p>
        </w:tc>
        <w:tc>
          <w:tcPr>
            <w:tcW w:w="6884" w:type="dxa"/>
            <w:vAlign w:val="center"/>
          </w:tcPr>
          <w:p w14:paraId="19C7C8EA" w14:textId="2FC60817" w:rsidR="007539FB" w:rsidRPr="003B51B7" w:rsidRDefault="0024029B" w:rsidP="0024029B">
            <w:pPr>
              <w:spacing w:before="0"/>
              <w:jc w:val="left"/>
              <w:rPr>
                <w:rFonts w:eastAsia="MS Mincho" w:cs="Times New Roman"/>
                <w:szCs w:val="20"/>
                <w:lang w:val="en-GB"/>
              </w:rPr>
            </w:pPr>
            <w:r w:rsidRPr="0024029B">
              <w:rPr>
                <w:rFonts w:eastAsia="MS Mincho" w:cs="Times New Roman"/>
                <w:szCs w:val="20"/>
                <w:lang w:val="en-GB"/>
              </w:rPr>
              <w:t>Chief Executive Officer</w:t>
            </w:r>
          </w:p>
        </w:tc>
      </w:tr>
      <w:tr w:rsidR="007539FB" w:rsidRPr="003B51B7" w14:paraId="7301E293" w14:textId="77777777" w:rsidTr="0024029B">
        <w:trPr>
          <w:trHeight w:val="340"/>
        </w:trPr>
        <w:tc>
          <w:tcPr>
            <w:tcW w:w="1413" w:type="dxa"/>
            <w:vAlign w:val="center"/>
          </w:tcPr>
          <w:p w14:paraId="095488DB" w14:textId="77777777" w:rsidR="007539FB" w:rsidRPr="003B51B7" w:rsidRDefault="007539FB" w:rsidP="0024029B">
            <w:pPr>
              <w:spacing w:before="0"/>
              <w:jc w:val="left"/>
              <w:rPr>
                <w:rFonts w:eastAsia="MS Mincho" w:cs="Times New Roman"/>
                <w:szCs w:val="20"/>
                <w:lang w:val="en-GB"/>
              </w:rPr>
            </w:pPr>
            <w:r w:rsidRPr="003B51B7">
              <w:rPr>
                <w:rFonts w:eastAsia="MS Mincho" w:cs="Times New Roman"/>
                <w:szCs w:val="20"/>
                <w:lang w:val="en-GB"/>
              </w:rPr>
              <w:t>e-mail</w:t>
            </w:r>
          </w:p>
        </w:tc>
        <w:tc>
          <w:tcPr>
            <w:tcW w:w="6884" w:type="dxa"/>
            <w:vAlign w:val="center"/>
          </w:tcPr>
          <w:p w14:paraId="0B13005F" w14:textId="2B95B501" w:rsidR="007539FB" w:rsidRPr="003B51B7" w:rsidRDefault="0024029B" w:rsidP="0024029B">
            <w:pPr>
              <w:spacing w:before="0"/>
              <w:jc w:val="left"/>
              <w:rPr>
                <w:rFonts w:eastAsia="MS Mincho" w:cs="Times New Roman"/>
                <w:szCs w:val="20"/>
                <w:lang w:val="en-GB"/>
              </w:rPr>
            </w:pPr>
            <w:r w:rsidRPr="0024029B">
              <w:rPr>
                <w:rFonts w:eastAsia="MS Mincho" w:cs="Times New Roman"/>
                <w:szCs w:val="20"/>
                <w:lang w:val="en-GB"/>
              </w:rPr>
              <w:t>ceopubjry@gmail.com</w:t>
            </w:r>
          </w:p>
        </w:tc>
      </w:tr>
      <w:tr w:rsidR="007539FB" w:rsidRPr="003B51B7" w14:paraId="73E25F1D" w14:textId="77777777" w:rsidTr="0024029B">
        <w:trPr>
          <w:trHeight w:val="340"/>
        </w:trPr>
        <w:tc>
          <w:tcPr>
            <w:tcW w:w="1413" w:type="dxa"/>
            <w:vAlign w:val="center"/>
          </w:tcPr>
          <w:p w14:paraId="2A5E05BC" w14:textId="77777777" w:rsidR="007539FB" w:rsidRPr="003B51B7" w:rsidRDefault="007539FB" w:rsidP="0024029B">
            <w:pPr>
              <w:spacing w:before="0"/>
              <w:jc w:val="left"/>
              <w:rPr>
                <w:rFonts w:eastAsia="MS Mincho" w:cs="Times New Roman"/>
                <w:szCs w:val="20"/>
                <w:lang w:val="en-GB"/>
              </w:rPr>
            </w:pPr>
            <w:r w:rsidRPr="003B51B7">
              <w:rPr>
                <w:rFonts w:eastAsia="MS Mincho" w:cs="Times New Roman"/>
                <w:szCs w:val="20"/>
                <w:lang w:val="en-GB"/>
              </w:rPr>
              <w:t>Phone</w:t>
            </w:r>
          </w:p>
        </w:tc>
        <w:tc>
          <w:tcPr>
            <w:tcW w:w="6884" w:type="dxa"/>
            <w:vAlign w:val="center"/>
          </w:tcPr>
          <w:p w14:paraId="740EB929" w14:textId="5038B9C2" w:rsidR="007539FB" w:rsidRPr="003B51B7" w:rsidRDefault="008A31C7" w:rsidP="0024029B">
            <w:pPr>
              <w:spacing w:before="0"/>
              <w:jc w:val="left"/>
              <w:rPr>
                <w:rFonts w:eastAsia="MS Mincho" w:cs="Times New Roman"/>
                <w:szCs w:val="20"/>
                <w:lang w:val="en-GB"/>
              </w:rPr>
            </w:pPr>
            <w:r>
              <w:rPr>
                <w:rFonts w:eastAsia="MS Mincho" w:cs="Times New Roman"/>
                <w:szCs w:val="20"/>
                <w:lang w:val="en-GB"/>
              </w:rPr>
              <w:t>+</w:t>
            </w:r>
            <w:r w:rsidRPr="008A31C7">
              <w:rPr>
                <w:rFonts w:eastAsia="MS Mincho" w:cs="Times New Roman"/>
                <w:szCs w:val="20"/>
                <w:lang w:val="en-GB"/>
              </w:rPr>
              <w:t>686 75126929</w:t>
            </w:r>
          </w:p>
        </w:tc>
      </w:tr>
    </w:tbl>
    <w:p w14:paraId="4E67DA3D" w14:textId="77777777" w:rsidR="007539FB" w:rsidRPr="003B51B7" w:rsidRDefault="007539FB" w:rsidP="00F0720D">
      <w:pPr>
        <w:pStyle w:val="Subtitle"/>
        <w:rPr>
          <w:lang w:val="en-GB"/>
        </w:rPr>
      </w:pPr>
      <w:r w:rsidRPr="003B51B7">
        <w:rPr>
          <w:lang w:val="en-GB"/>
        </w:rPr>
        <w:t xml:space="preserve">For the </w:t>
      </w:r>
      <w:r w:rsidRPr="003B51B7">
        <w:rPr>
          <w:rFonts w:eastAsia="Malgun Gothic"/>
          <w:lang w:val="en-GB" w:eastAsia="ko-KR"/>
        </w:rPr>
        <w:t>Supplier:</w:t>
      </w:r>
    </w:p>
    <w:tbl>
      <w:tblPr>
        <w:tblStyle w:val="TableGrid"/>
        <w:tblW w:w="0" w:type="auto"/>
        <w:tblLook w:val="04A0" w:firstRow="1" w:lastRow="0" w:firstColumn="1" w:lastColumn="0" w:noHBand="0" w:noVBand="1"/>
      </w:tblPr>
      <w:tblGrid>
        <w:gridCol w:w="1413"/>
        <w:gridCol w:w="6884"/>
      </w:tblGrid>
      <w:tr w:rsidR="007539FB" w:rsidRPr="003B51B7" w14:paraId="26F75421" w14:textId="77777777" w:rsidTr="004A6A06">
        <w:tc>
          <w:tcPr>
            <w:tcW w:w="1413" w:type="dxa"/>
          </w:tcPr>
          <w:p w14:paraId="012C35FF" w14:textId="77777777" w:rsidR="007539FB" w:rsidRPr="003B51B7" w:rsidRDefault="007539FB" w:rsidP="00F0720D">
            <w:pPr>
              <w:rPr>
                <w:rFonts w:eastAsia="MS Mincho" w:cs="Times New Roman"/>
                <w:szCs w:val="20"/>
                <w:lang w:val="en-GB"/>
              </w:rPr>
            </w:pPr>
            <w:r w:rsidRPr="003B51B7">
              <w:rPr>
                <w:rFonts w:eastAsia="MS Mincho" w:cs="Times New Roman"/>
                <w:szCs w:val="20"/>
                <w:lang w:val="en-GB"/>
              </w:rPr>
              <w:t>Address</w:t>
            </w:r>
          </w:p>
        </w:tc>
        <w:tc>
          <w:tcPr>
            <w:tcW w:w="6884" w:type="dxa"/>
          </w:tcPr>
          <w:p w14:paraId="18203754" w14:textId="77777777" w:rsidR="007539FB" w:rsidRPr="003B51B7" w:rsidRDefault="007539FB" w:rsidP="00F0720D">
            <w:pPr>
              <w:rPr>
                <w:rFonts w:eastAsia="MS Mincho" w:cs="Times New Roman"/>
                <w:szCs w:val="20"/>
                <w:lang w:val="en-GB"/>
              </w:rPr>
            </w:pPr>
          </w:p>
        </w:tc>
      </w:tr>
      <w:tr w:rsidR="007539FB" w:rsidRPr="003B51B7" w14:paraId="45B1CBD9" w14:textId="77777777" w:rsidTr="004A6A06">
        <w:tc>
          <w:tcPr>
            <w:tcW w:w="1413" w:type="dxa"/>
          </w:tcPr>
          <w:p w14:paraId="79634752" w14:textId="77777777" w:rsidR="007539FB" w:rsidRPr="003B51B7" w:rsidRDefault="007539FB" w:rsidP="00F0720D">
            <w:pPr>
              <w:rPr>
                <w:rFonts w:eastAsia="MS Mincho" w:cs="Times New Roman"/>
                <w:szCs w:val="20"/>
                <w:lang w:val="en-GB"/>
              </w:rPr>
            </w:pPr>
            <w:r w:rsidRPr="003B51B7">
              <w:rPr>
                <w:rFonts w:eastAsia="MS Mincho" w:cs="Times New Roman"/>
                <w:szCs w:val="20"/>
                <w:lang w:val="en-GB"/>
              </w:rPr>
              <w:t>Country</w:t>
            </w:r>
          </w:p>
        </w:tc>
        <w:tc>
          <w:tcPr>
            <w:tcW w:w="6884" w:type="dxa"/>
          </w:tcPr>
          <w:p w14:paraId="70B4085D" w14:textId="77777777" w:rsidR="007539FB" w:rsidRPr="003B51B7" w:rsidRDefault="007539FB" w:rsidP="00F0720D">
            <w:pPr>
              <w:rPr>
                <w:rFonts w:eastAsia="MS Mincho" w:cs="Times New Roman"/>
                <w:szCs w:val="20"/>
                <w:lang w:val="en-GB"/>
              </w:rPr>
            </w:pPr>
          </w:p>
        </w:tc>
      </w:tr>
      <w:tr w:rsidR="007539FB" w:rsidRPr="003B51B7" w14:paraId="5CE6C495" w14:textId="77777777" w:rsidTr="004A6A06">
        <w:tc>
          <w:tcPr>
            <w:tcW w:w="1413" w:type="dxa"/>
          </w:tcPr>
          <w:p w14:paraId="50E62B9B" w14:textId="01E389D0" w:rsidR="007539FB" w:rsidRPr="003B51B7" w:rsidRDefault="007539FB" w:rsidP="00F0720D">
            <w:pPr>
              <w:rPr>
                <w:rFonts w:eastAsia="MS Mincho" w:cs="Times New Roman"/>
                <w:szCs w:val="20"/>
                <w:lang w:val="en-GB"/>
              </w:rPr>
            </w:pPr>
            <w:r w:rsidRPr="003B51B7">
              <w:rPr>
                <w:rFonts w:eastAsia="MS Mincho" w:cs="Times New Roman"/>
                <w:szCs w:val="20"/>
                <w:lang w:val="en-GB"/>
              </w:rPr>
              <w:t>Attention</w:t>
            </w:r>
            <w:r w:rsidR="0047738F" w:rsidRPr="003B51B7">
              <w:rPr>
                <w:rFonts w:eastAsia="MS Mincho" w:cs="Times New Roman"/>
                <w:szCs w:val="20"/>
                <w:lang w:val="en-GB"/>
              </w:rPr>
              <w:t xml:space="preserve"> of</w:t>
            </w:r>
          </w:p>
        </w:tc>
        <w:tc>
          <w:tcPr>
            <w:tcW w:w="6884" w:type="dxa"/>
          </w:tcPr>
          <w:p w14:paraId="2923C91A" w14:textId="317A1630" w:rsidR="007539FB" w:rsidRPr="003B51B7" w:rsidRDefault="007539FB" w:rsidP="00F0720D">
            <w:pPr>
              <w:rPr>
                <w:rFonts w:eastAsia="MS Mincho" w:cs="Times New Roman"/>
                <w:szCs w:val="20"/>
                <w:lang w:val="en-GB"/>
              </w:rPr>
            </w:pPr>
          </w:p>
        </w:tc>
      </w:tr>
      <w:tr w:rsidR="007539FB" w:rsidRPr="003B51B7" w14:paraId="316459D7" w14:textId="77777777" w:rsidTr="004A6A06">
        <w:tc>
          <w:tcPr>
            <w:tcW w:w="1413" w:type="dxa"/>
          </w:tcPr>
          <w:p w14:paraId="1C1075AD" w14:textId="77777777" w:rsidR="007539FB" w:rsidRPr="003B51B7" w:rsidRDefault="007539FB" w:rsidP="00F0720D">
            <w:pPr>
              <w:rPr>
                <w:rFonts w:eastAsia="MS Mincho" w:cs="Times New Roman"/>
                <w:szCs w:val="20"/>
                <w:lang w:val="en-GB"/>
              </w:rPr>
            </w:pPr>
            <w:r w:rsidRPr="003B51B7">
              <w:rPr>
                <w:rFonts w:eastAsia="MS Mincho" w:cs="Times New Roman"/>
                <w:szCs w:val="20"/>
                <w:lang w:val="en-GB"/>
              </w:rPr>
              <w:t>e-mail</w:t>
            </w:r>
          </w:p>
        </w:tc>
        <w:tc>
          <w:tcPr>
            <w:tcW w:w="6884" w:type="dxa"/>
          </w:tcPr>
          <w:p w14:paraId="3E7F36C1" w14:textId="77777777" w:rsidR="007539FB" w:rsidRPr="003B51B7" w:rsidRDefault="007539FB" w:rsidP="00F0720D">
            <w:pPr>
              <w:rPr>
                <w:rFonts w:eastAsia="MS Mincho" w:cs="Times New Roman"/>
                <w:szCs w:val="20"/>
                <w:lang w:val="en-GB"/>
              </w:rPr>
            </w:pPr>
          </w:p>
        </w:tc>
      </w:tr>
      <w:tr w:rsidR="007539FB" w:rsidRPr="003B51B7" w14:paraId="50178424" w14:textId="77777777" w:rsidTr="004A6A06">
        <w:tc>
          <w:tcPr>
            <w:tcW w:w="1413" w:type="dxa"/>
          </w:tcPr>
          <w:p w14:paraId="71D74AC5" w14:textId="77777777" w:rsidR="007539FB" w:rsidRPr="003B51B7" w:rsidRDefault="007539FB" w:rsidP="00F0720D">
            <w:pPr>
              <w:rPr>
                <w:rFonts w:eastAsia="MS Mincho" w:cs="Times New Roman"/>
                <w:szCs w:val="20"/>
                <w:lang w:val="en-GB"/>
              </w:rPr>
            </w:pPr>
            <w:r w:rsidRPr="003B51B7">
              <w:rPr>
                <w:rFonts w:eastAsia="MS Mincho" w:cs="Times New Roman"/>
                <w:szCs w:val="20"/>
                <w:lang w:val="en-GB"/>
              </w:rPr>
              <w:t>Phone</w:t>
            </w:r>
          </w:p>
        </w:tc>
        <w:tc>
          <w:tcPr>
            <w:tcW w:w="6884" w:type="dxa"/>
          </w:tcPr>
          <w:p w14:paraId="6B5C5436" w14:textId="77777777" w:rsidR="007539FB" w:rsidRPr="003B51B7" w:rsidRDefault="007539FB" w:rsidP="00F0720D">
            <w:pPr>
              <w:rPr>
                <w:rFonts w:eastAsia="MS Mincho" w:cs="Times New Roman"/>
                <w:szCs w:val="20"/>
                <w:lang w:val="en-GB"/>
              </w:rPr>
            </w:pPr>
          </w:p>
        </w:tc>
      </w:tr>
      <w:tr w:rsidR="007539FB" w:rsidRPr="003B51B7" w14:paraId="7A88C084" w14:textId="77777777" w:rsidTr="009218A0">
        <w:trPr>
          <w:trHeight w:val="717"/>
        </w:trPr>
        <w:tc>
          <w:tcPr>
            <w:tcW w:w="1413" w:type="dxa"/>
          </w:tcPr>
          <w:p w14:paraId="313541E7" w14:textId="44F941BB" w:rsidR="007539FB" w:rsidRPr="003B51B7" w:rsidRDefault="007539FB" w:rsidP="00F0720D">
            <w:pPr>
              <w:rPr>
                <w:rFonts w:eastAsia="MS Mincho" w:cs="Times New Roman"/>
                <w:szCs w:val="20"/>
                <w:lang w:val="en-GB"/>
              </w:rPr>
            </w:pPr>
            <w:r w:rsidRPr="003B51B7">
              <w:rPr>
                <w:rFonts w:eastAsia="MS Mincho" w:cs="Times New Roman"/>
                <w:szCs w:val="20"/>
                <w:lang w:val="en-GB"/>
              </w:rPr>
              <w:t>Bank account</w:t>
            </w:r>
            <w:r w:rsidR="00303614" w:rsidRPr="003B51B7">
              <w:rPr>
                <w:rFonts w:eastAsia="MS Mincho" w:cs="Times New Roman"/>
                <w:szCs w:val="20"/>
                <w:lang w:val="en-GB"/>
              </w:rPr>
              <w:t xml:space="preserve"> details</w:t>
            </w:r>
          </w:p>
        </w:tc>
        <w:tc>
          <w:tcPr>
            <w:tcW w:w="6884" w:type="dxa"/>
          </w:tcPr>
          <w:p w14:paraId="632E192D" w14:textId="77777777" w:rsidR="007539FB" w:rsidRPr="003B51B7" w:rsidRDefault="007539FB" w:rsidP="00F0720D">
            <w:pPr>
              <w:rPr>
                <w:rFonts w:eastAsia="MS Mincho" w:cs="Times New Roman"/>
                <w:szCs w:val="20"/>
                <w:lang w:val="en-GB"/>
              </w:rPr>
            </w:pPr>
          </w:p>
        </w:tc>
      </w:tr>
    </w:tbl>
    <w:p w14:paraId="6B4E7ABE" w14:textId="77777777" w:rsidR="007539FB" w:rsidRPr="003B51B7" w:rsidRDefault="007539FB" w:rsidP="00F0720D">
      <w:pPr>
        <w:pStyle w:val="Heading3"/>
        <w:numPr>
          <w:ilvl w:val="0"/>
          <w:numId w:val="2"/>
        </w:numPr>
        <w:spacing w:before="120" w:after="0"/>
        <w:rPr>
          <w:lang w:val="en-GB"/>
        </w:rPr>
      </w:pPr>
      <w:bookmarkStart w:id="63" w:name="_Toc11850095"/>
      <w:bookmarkStart w:id="64" w:name="_Toc18147718"/>
      <w:bookmarkStart w:id="65" w:name="_Toc18597772"/>
      <w:r w:rsidRPr="003B51B7">
        <w:rPr>
          <w:lang w:val="en-GB"/>
        </w:rPr>
        <w:t xml:space="preserve">Rights and Obligations of the </w:t>
      </w:r>
      <w:bookmarkEnd w:id="63"/>
      <w:r w:rsidRPr="003B51B7">
        <w:rPr>
          <w:lang w:val="en-GB"/>
        </w:rPr>
        <w:t>Supplier</w:t>
      </w:r>
      <w:bookmarkEnd w:id="64"/>
      <w:bookmarkEnd w:id="65"/>
    </w:p>
    <w:p w14:paraId="3CC7AF5A" w14:textId="7ED5B4A9" w:rsidR="007539FB" w:rsidRPr="003B51B7" w:rsidRDefault="007539FB" w:rsidP="00F0720D">
      <w:pPr>
        <w:ind w:left="-6"/>
        <w:rPr>
          <w:szCs w:val="20"/>
          <w:lang w:val="en-GB"/>
        </w:rPr>
      </w:pPr>
      <w:r w:rsidRPr="003B51B7">
        <w:rPr>
          <w:szCs w:val="20"/>
          <w:lang w:val="en-GB"/>
        </w:rPr>
        <w:t xml:space="preserve">The rights and obligations of the Supplier are strictly limited to the terms and conditions of </w:t>
      </w:r>
      <w:r w:rsidR="00933132" w:rsidRPr="003B51B7">
        <w:rPr>
          <w:szCs w:val="20"/>
          <w:lang w:val="en-GB"/>
        </w:rPr>
        <w:t>th</w:t>
      </w:r>
      <w:r w:rsidR="00933132">
        <w:rPr>
          <w:szCs w:val="20"/>
          <w:lang w:val="en-GB"/>
        </w:rPr>
        <w:t>is</w:t>
      </w:r>
      <w:r w:rsidR="00933132" w:rsidRPr="003B51B7">
        <w:rPr>
          <w:szCs w:val="20"/>
          <w:lang w:val="en-GB"/>
        </w:rPr>
        <w:t xml:space="preserve"> </w:t>
      </w:r>
      <w:r w:rsidR="002D5CAD" w:rsidRPr="003B51B7">
        <w:rPr>
          <w:szCs w:val="20"/>
          <w:lang w:val="en-GB"/>
        </w:rPr>
        <w:t>Contract that</w:t>
      </w:r>
      <w:r w:rsidRPr="003B51B7">
        <w:rPr>
          <w:szCs w:val="20"/>
          <w:lang w:val="en-GB"/>
        </w:rPr>
        <w:t xml:space="preserve"> include the GCC and the SCC. Accordingly, the Supplier shall not be entitled to any payment except as expressly provided in </w:t>
      </w:r>
      <w:r w:rsidR="004B061A">
        <w:rPr>
          <w:szCs w:val="20"/>
          <w:lang w:val="en-GB"/>
        </w:rPr>
        <w:t>this</w:t>
      </w:r>
      <w:r w:rsidR="004B061A" w:rsidRPr="003B51B7">
        <w:rPr>
          <w:szCs w:val="20"/>
          <w:lang w:val="en-GB"/>
        </w:rPr>
        <w:t xml:space="preserve"> </w:t>
      </w:r>
      <w:r w:rsidRPr="003B51B7">
        <w:rPr>
          <w:szCs w:val="20"/>
          <w:lang w:val="en-GB"/>
        </w:rPr>
        <w:t>Contract.</w:t>
      </w:r>
    </w:p>
    <w:p w14:paraId="539EF1ED" w14:textId="77777777" w:rsidR="007539FB" w:rsidRPr="003B51B7" w:rsidRDefault="007539FB" w:rsidP="00F0720D">
      <w:pPr>
        <w:pStyle w:val="Heading3"/>
        <w:numPr>
          <w:ilvl w:val="0"/>
          <w:numId w:val="2"/>
        </w:numPr>
        <w:spacing w:before="120" w:after="0"/>
        <w:rPr>
          <w:lang w:val="en-GB"/>
        </w:rPr>
      </w:pPr>
      <w:bookmarkStart w:id="66" w:name="_Ref11848941"/>
      <w:bookmarkStart w:id="67" w:name="_Toc11850096"/>
      <w:bookmarkStart w:id="68" w:name="_Toc18147719"/>
      <w:bookmarkStart w:id="69" w:name="_Toc18597773"/>
      <w:r w:rsidRPr="003B51B7">
        <w:rPr>
          <w:lang w:val="en-GB"/>
        </w:rPr>
        <w:t>Effectiveness</w:t>
      </w:r>
      <w:bookmarkEnd w:id="66"/>
      <w:bookmarkEnd w:id="67"/>
      <w:bookmarkEnd w:id="68"/>
      <w:bookmarkEnd w:id="69"/>
    </w:p>
    <w:p w14:paraId="382EF5E5" w14:textId="13F15E01" w:rsidR="004A7693" w:rsidRPr="003B51B7" w:rsidRDefault="007539FB" w:rsidP="00F0720D">
      <w:pPr>
        <w:ind w:left="-6"/>
        <w:rPr>
          <w:szCs w:val="20"/>
          <w:lang w:val="en-GB"/>
        </w:rPr>
      </w:pPr>
      <w:r w:rsidRPr="003B51B7">
        <w:rPr>
          <w:szCs w:val="20"/>
          <w:lang w:val="en-GB"/>
        </w:rPr>
        <w:t xml:space="preserve">The Contract shall become effective, as per </w:t>
      </w:r>
      <w:r w:rsidR="004864CB" w:rsidRPr="003B51B7">
        <w:rPr>
          <w:szCs w:val="20"/>
          <w:lang w:val="en-GB"/>
        </w:rPr>
        <w:t xml:space="preserve">Clause 9 of the </w:t>
      </w:r>
      <w:r w:rsidRPr="003B51B7">
        <w:rPr>
          <w:szCs w:val="20"/>
          <w:lang w:val="en-GB"/>
        </w:rPr>
        <w:t>GCC</w:t>
      </w:r>
      <w:r w:rsidR="004864CB" w:rsidRPr="003B51B7">
        <w:rPr>
          <w:szCs w:val="20"/>
          <w:lang w:val="en-GB"/>
        </w:rPr>
        <w:t>,</w:t>
      </w:r>
      <w:r w:rsidRPr="003B51B7">
        <w:rPr>
          <w:szCs w:val="20"/>
          <w:lang w:val="en-GB"/>
        </w:rPr>
        <w:t xml:space="preserve"> upon due execution by the Parties and shall continue in full force and effect until the earlier of</w:t>
      </w:r>
      <w:r w:rsidR="004A7693" w:rsidRPr="003B51B7">
        <w:rPr>
          <w:szCs w:val="20"/>
          <w:lang w:val="en-GB"/>
        </w:rPr>
        <w:t>:</w:t>
      </w:r>
    </w:p>
    <w:p w14:paraId="03B74098" w14:textId="6E15430C" w:rsidR="004A7693" w:rsidRPr="003B51B7" w:rsidRDefault="007539FB" w:rsidP="00C50553">
      <w:pPr>
        <w:pStyle w:val="ListParagraph"/>
        <w:numPr>
          <w:ilvl w:val="0"/>
          <w:numId w:val="11"/>
        </w:numPr>
        <w:rPr>
          <w:szCs w:val="20"/>
          <w:lang w:val="en-GB"/>
        </w:rPr>
      </w:pPr>
      <w:r w:rsidRPr="003B51B7">
        <w:rPr>
          <w:szCs w:val="20"/>
          <w:lang w:val="en-GB"/>
        </w:rPr>
        <w:t>complete performance of the Supplier’s obligations under the Contract, including guarantees obligations, and all payments therefore, or</w:t>
      </w:r>
    </w:p>
    <w:p w14:paraId="13B3EFF6" w14:textId="576C8C53" w:rsidR="007539FB" w:rsidRPr="003B51B7" w:rsidRDefault="007539FB" w:rsidP="00C50553">
      <w:pPr>
        <w:pStyle w:val="ListParagraph"/>
        <w:numPr>
          <w:ilvl w:val="0"/>
          <w:numId w:val="11"/>
        </w:numPr>
        <w:rPr>
          <w:szCs w:val="20"/>
          <w:lang w:val="en-GB"/>
        </w:rPr>
      </w:pPr>
      <w:r w:rsidRPr="003B51B7">
        <w:rPr>
          <w:szCs w:val="20"/>
          <w:lang w:val="en-GB"/>
        </w:rPr>
        <w:t xml:space="preserve">termination of the Contract in accordance with </w:t>
      </w:r>
      <w:r w:rsidR="004864CB" w:rsidRPr="003B51B7">
        <w:rPr>
          <w:szCs w:val="20"/>
          <w:lang w:val="en-GB"/>
        </w:rPr>
        <w:t>Clauses</w:t>
      </w:r>
      <w:r w:rsidRPr="003B51B7">
        <w:rPr>
          <w:szCs w:val="20"/>
          <w:lang w:val="en-GB"/>
        </w:rPr>
        <w:t xml:space="preserve"> </w:t>
      </w:r>
      <w:r w:rsidR="008A1709" w:rsidRPr="003B51B7">
        <w:rPr>
          <w:szCs w:val="20"/>
          <w:lang w:val="en-GB"/>
        </w:rPr>
        <w:t>1</w:t>
      </w:r>
      <w:r w:rsidR="008A1709">
        <w:rPr>
          <w:szCs w:val="20"/>
          <w:lang w:val="en-GB"/>
        </w:rPr>
        <w:t>7</w:t>
      </w:r>
      <w:r w:rsidR="008A1709" w:rsidRPr="003B51B7">
        <w:rPr>
          <w:szCs w:val="20"/>
          <w:lang w:val="en-GB"/>
        </w:rPr>
        <w:t xml:space="preserve"> </w:t>
      </w:r>
      <w:r w:rsidR="001213DA" w:rsidRPr="003B51B7">
        <w:rPr>
          <w:szCs w:val="20"/>
          <w:lang w:val="en-GB"/>
        </w:rPr>
        <w:t xml:space="preserve">or </w:t>
      </w:r>
      <w:r w:rsidR="008A1709" w:rsidRPr="003B51B7">
        <w:rPr>
          <w:szCs w:val="20"/>
          <w:lang w:val="en-GB"/>
        </w:rPr>
        <w:t>1</w:t>
      </w:r>
      <w:r w:rsidR="008A1709">
        <w:rPr>
          <w:szCs w:val="20"/>
          <w:lang w:val="en-GB"/>
        </w:rPr>
        <w:t>8</w:t>
      </w:r>
      <w:r w:rsidR="008A1709" w:rsidRPr="003B51B7">
        <w:rPr>
          <w:szCs w:val="20"/>
          <w:lang w:val="en-GB"/>
        </w:rPr>
        <w:t xml:space="preserve"> </w:t>
      </w:r>
      <w:r w:rsidR="004864CB" w:rsidRPr="003B51B7">
        <w:rPr>
          <w:szCs w:val="20"/>
          <w:lang w:val="en-GB"/>
        </w:rPr>
        <w:t xml:space="preserve">of the </w:t>
      </w:r>
      <w:r w:rsidRPr="003B51B7">
        <w:rPr>
          <w:szCs w:val="20"/>
          <w:lang w:val="en-GB"/>
        </w:rPr>
        <w:t>GCC</w:t>
      </w:r>
      <w:r w:rsidR="004864CB" w:rsidRPr="003B51B7">
        <w:rPr>
          <w:szCs w:val="20"/>
          <w:lang w:val="en-GB"/>
        </w:rPr>
        <w:t>.</w:t>
      </w:r>
    </w:p>
    <w:p w14:paraId="79096231" w14:textId="77777777" w:rsidR="007539FB" w:rsidRPr="003B51B7" w:rsidRDefault="007539FB" w:rsidP="00F0720D">
      <w:pPr>
        <w:pStyle w:val="Heading3"/>
        <w:numPr>
          <w:ilvl w:val="0"/>
          <w:numId w:val="2"/>
        </w:numPr>
        <w:spacing w:before="120" w:after="0"/>
        <w:rPr>
          <w:lang w:val="en-GB"/>
        </w:rPr>
      </w:pPr>
      <w:bookmarkStart w:id="70" w:name="_Ref11847469"/>
      <w:bookmarkStart w:id="71" w:name="_Toc11850097"/>
      <w:bookmarkStart w:id="72" w:name="_Toc18147720"/>
      <w:bookmarkStart w:id="73" w:name="_Toc18597774"/>
      <w:r w:rsidRPr="003B51B7">
        <w:rPr>
          <w:lang w:val="en-GB"/>
        </w:rPr>
        <w:t>Duration of the Contract</w:t>
      </w:r>
      <w:bookmarkEnd w:id="70"/>
      <w:bookmarkEnd w:id="71"/>
      <w:bookmarkEnd w:id="72"/>
      <w:bookmarkEnd w:id="73"/>
    </w:p>
    <w:p w14:paraId="0430C729" w14:textId="21585066" w:rsidR="00E21997" w:rsidRPr="003B51B7" w:rsidRDefault="007539FB" w:rsidP="00F0720D">
      <w:pPr>
        <w:ind w:left="-6"/>
        <w:rPr>
          <w:szCs w:val="20"/>
          <w:lang w:val="en-GB"/>
        </w:rPr>
      </w:pPr>
      <w:bookmarkStart w:id="74" w:name="_Hlk41383275"/>
      <w:bookmarkStart w:id="75" w:name="_Hlk41379522"/>
      <w:r w:rsidRPr="003B51B7">
        <w:rPr>
          <w:szCs w:val="20"/>
          <w:lang w:val="en-GB"/>
        </w:rPr>
        <w:t>The Contract shall have an overall duration of</w:t>
      </w:r>
      <w:r w:rsidR="00E21997" w:rsidRPr="003B51B7">
        <w:rPr>
          <w:szCs w:val="20"/>
          <w:lang w:val="en-GB"/>
        </w:rPr>
        <w:t xml:space="preserve"> (in line with Annex A):</w:t>
      </w:r>
    </w:p>
    <w:tbl>
      <w:tblPr>
        <w:tblStyle w:val="GridTable1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3686"/>
      </w:tblGrid>
      <w:tr w:rsidR="00E21997" w:rsidRPr="008A31C7" w14:paraId="14C6CAE9" w14:textId="77777777" w:rsidTr="008A31C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405" w:type="dxa"/>
            <w:tcBorders>
              <w:bottom w:val="none" w:sz="0" w:space="0" w:color="auto"/>
            </w:tcBorders>
            <w:vAlign w:val="center"/>
          </w:tcPr>
          <w:p w14:paraId="450B7618" w14:textId="0D104F92" w:rsidR="00E21997" w:rsidRPr="008A31C7" w:rsidRDefault="00E21997" w:rsidP="008A31C7">
            <w:pPr>
              <w:spacing w:before="0"/>
              <w:rPr>
                <w:rFonts w:eastAsia="MS Mincho" w:cs="Times New Roman"/>
                <w:b w:val="0"/>
                <w:bCs w:val="0"/>
                <w:szCs w:val="20"/>
                <w:lang w:val="en-GB"/>
              </w:rPr>
            </w:pPr>
            <w:bookmarkStart w:id="76" w:name="_Hlk41383338"/>
            <w:bookmarkEnd w:id="74"/>
            <w:r w:rsidRPr="008A31C7">
              <w:rPr>
                <w:rFonts w:eastAsia="MS Mincho" w:cs="Times New Roman"/>
                <w:b w:val="0"/>
                <w:bCs w:val="0"/>
                <w:szCs w:val="20"/>
                <w:lang w:val="en-GB"/>
              </w:rPr>
              <w:t>Start Date</w:t>
            </w:r>
          </w:p>
        </w:tc>
        <w:tc>
          <w:tcPr>
            <w:tcW w:w="3686" w:type="dxa"/>
            <w:tcBorders>
              <w:bottom w:val="none" w:sz="0" w:space="0" w:color="auto"/>
            </w:tcBorders>
            <w:vAlign w:val="center"/>
          </w:tcPr>
          <w:p w14:paraId="63BE40BF" w14:textId="3BB39B8A" w:rsidR="00E21997" w:rsidRPr="008A31C7" w:rsidRDefault="00E21997" w:rsidP="008A31C7">
            <w:pPr>
              <w:spacing w:before="0"/>
              <w:cnfStyle w:val="100000000000" w:firstRow="1" w:lastRow="0" w:firstColumn="0" w:lastColumn="0" w:oddVBand="0" w:evenVBand="0" w:oddHBand="0" w:evenHBand="0" w:firstRowFirstColumn="0" w:firstRowLastColumn="0" w:lastRowFirstColumn="0" w:lastRowLastColumn="0"/>
              <w:rPr>
                <w:rFonts w:eastAsia="MS Mincho" w:cs="Times New Roman"/>
                <w:b w:val="0"/>
                <w:bCs w:val="0"/>
                <w:szCs w:val="20"/>
                <w:lang w:val="en-GB"/>
              </w:rPr>
            </w:pPr>
            <w:r w:rsidRPr="008A31C7">
              <w:rPr>
                <w:rFonts w:eastAsia="MS Mincho" w:cs="Times New Roman"/>
                <w:b w:val="0"/>
                <w:bCs w:val="0"/>
                <w:szCs w:val="20"/>
                <w:lang w:val="en-GB"/>
              </w:rPr>
              <w:t>End Date</w:t>
            </w:r>
          </w:p>
        </w:tc>
      </w:tr>
      <w:tr w:rsidR="00E21997" w:rsidRPr="008A31C7" w14:paraId="6BEC1995" w14:textId="77777777" w:rsidTr="008A31C7">
        <w:trPr>
          <w:trHeight w:val="340"/>
        </w:trPr>
        <w:tc>
          <w:tcPr>
            <w:cnfStyle w:val="001000000000" w:firstRow="0" w:lastRow="0" w:firstColumn="1" w:lastColumn="0" w:oddVBand="0" w:evenVBand="0" w:oddHBand="0" w:evenHBand="0" w:firstRowFirstColumn="0" w:firstRowLastColumn="0" w:lastRowFirstColumn="0" w:lastRowLastColumn="0"/>
            <w:tcW w:w="2405" w:type="dxa"/>
            <w:vAlign w:val="center"/>
          </w:tcPr>
          <w:p w14:paraId="29631939" w14:textId="5F4132B1" w:rsidR="00E21997" w:rsidRPr="008A31C7" w:rsidRDefault="008A31C7" w:rsidP="008A31C7">
            <w:pPr>
              <w:spacing w:before="0"/>
              <w:rPr>
                <w:rFonts w:eastAsia="MS Mincho" w:cs="Times New Roman"/>
                <w:b w:val="0"/>
                <w:bCs w:val="0"/>
                <w:szCs w:val="20"/>
                <w:lang w:val="en-GB"/>
              </w:rPr>
            </w:pPr>
            <w:r w:rsidRPr="008A31C7">
              <w:rPr>
                <w:rFonts w:eastAsia="MS Mincho" w:cs="Times New Roman"/>
                <w:b w:val="0"/>
                <w:bCs w:val="0"/>
                <w:szCs w:val="20"/>
                <w:lang w:val="en-GB"/>
              </w:rPr>
              <w:t>Contract Effect</w:t>
            </w:r>
            <w:r>
              <w:rPr>
                <w:rFonts w:eastAsia="MS Mincho" w:cs="Times New Roman"/>
                <w:b w:val="0"/>
                <w:bCs w:val="0"/>
                <w:szCs w:val="20"/>
                <w:lang w:val="en-GB"/>
              </w:rPr>
              <w:t>i</w:t>
            </w:r>
            <w:r w:rsidRPr="008A31C7">
              <w:rPr>
                <w:rFonts w:eastAsia="MS Mincho" w:cs="Times New Roman"/>
                <w:b w:val="0"/>
                <w:bCs w:val="0"/>
                <w:szCs w:val="20"/>
                <w:lang w:val="en-GB"/>
              </w:rPr>
              <w:t>ve Date</w:t>
            </w:r>
          </w:p>
        </w:tc>
        <w:tc>
          <w:tcPr>
            <w:tcW w:w="3686" w:type="dxa"/>
            <w:vAlign w:val="center"/>
          </w:tcPr>
          <w:p w14:paraId="59CB6B9C" w14:textId="28EE9083" w:rsidR="00E21997" w:rsidRPr="008A31C7" w:rsidRDefault="008A31C7" w:rsidP="008A31C7">
            <w:pPr>
              <w:spacing w:before="0"/>
              <w:cnfStyle w:val="000000000000" w:firstRow="0" w:lastRow="0" w:firstColumn="0" w:lastColumn="0" w:oddVBand="0" w:evenVBand="0" w:oddHBand="0" w:evenHBand="0" w:firstRowFirstColumn="0" w:firstRowLastColumn="0" w:lastRowFirstColumn="0" w:lastRowLastColumn="0"/>
              <w:rPr>
                <w:rFonts w:eastAsia="MS Mincho" w:cs="Times New Roman"/>
                <w:szCs w:val="20"/>
                <w:lang w:val="en-GB"/>
              </w:rPr>
            </w:pPr>
            <w:r w:rsidRPr="008A31C7">
              <w:rPr>
                <w:rFonts w:eastAsia="MS Mincho" w:cs="Times New Roman"/>
                <w:szCs w:val="20"/>
                <w:lang w:val="en-GB"/>
              </w:rPr>
              <w:t>Contract Effective Date plus six months</w:t>
            </w:r>
          </w:p>
        </w:tc>
      </w:tr>
    </w:tbl>
    <w:p w14:paraId="141BC009" w14:textId="7A503D84" w:rsidR="00790F3B" w:rsidRPr="00593B7C" w:rsidRDefault="007351F5" w:rsidP="00F0720D">
      <w:pPr>
        <w:pStyle w:val="Heading3"/>
        <w:numPr>
          <w:ilvl w:val="0"/>
          <w:numId w:val="2"/>
        </w:numPr>
        <w:spacing w:before="120" w:after="0"/>
        <w:rPr>
          <w:lang w:val="en-GB"/>
        </w:rPr>
      </w:pPr>
      <w:bookmarkStart w:id="77" w:name="_Hlk58315622"/>
      <w:bookmarkStart w:id="78" w:name="_Hlk530478639"/>
      <w:bookmarkEnd w:id="75"/>
      <w:bookmarkEnd w:id="76"/>
      <w:r w:rsidRPr="00593B7C">
        <w:rPr>
          <w:lang w:val="en-GB"/>
        </w:rPr>
        <w:t>Amending the Standard Terms and Conditions</w:t>
      </w:r>
      <w:bookmarkEnd w:id="77"/>
    </w:p>
    <w:p w14:paraId="424EAE75" w14:textId="3D7CF8FD" w:rsidR="00625C7A" w:rsidRPr="00625C7A" w:rsidRDefault="00625C7A" w:rsidP="00625C7A">
      <w:r>
        <w:t>Not Applicable.</w:t>
      </w:r>
    </w:p>
    <w:p w14:paraId="09054FE0" w14:textId="6747A340" w:rsidR="007539FB" w:rsidRPr="006757B3" w:rsidRDefault="007539FB" w:rsidP="006757B3">
      <w:pPr>
        <w:spacing w:before="240" w:after="240"/>
        <w:jc w:val="center"/>
        <w:rPr>
          <w:rFonts w:ascii="Calibri" w:eastAsia="Calibri" w:hAnsi="Calibri" w:cs="Arial"/>
          <w:sz w:val="22"/>
          <w:szCs w:val="22"/>
          <w:lang w:val="en-GB"/>
        </w:rPr>
      </w:pPr>
      <w:r w:rsidRPr="006757B3">
        <w:rPr>
          <w:rFonts w:ascii="Calibri" w:eastAsia="Calibri" w:hAnsi="Calibri" w:cs="Arial"/>
          <w:sz w:val="22"/>
          <w:szCs w:val="22"/>
          <w:lang w:val="en-GB"/>
        </w:rPr>
        <w:t>* * * * *</w:t>
      </w:r>
    </w:p>
    <w:p w14:paraId="5AB90C94" w14:textId="77777777" w:rsidR="00C57BC8" w:rsidRPr="00AD3FDB" w:rsidRDefault="00C57BC8" w:rsidP="00C57BC8">
      <w:pPr>
        <w:rPr>
          <w:rFonts w:cs="Times New Roman"/>
          <w:szCs w:val="20"/>
          <w:lang w:val="en-GB"/>
        </w:rPr>
      </w:pPr>
      <w:r w:rsidRPr="00AD3FDB">
        <w:rPr>
          <w:rFonts w:cs="Times New Roman"/>
          <w:szCs w:val="20"/>
          <w:lang w:val="en-GB"/>
        </w:rPr>
        <w:t>The Parties have agreed on the terms and conditions of this Contract which has been signed in two (2) original copies whereof the Parties have received one (1) copy each.</w:t>
      </w:r>
    </w:p>
    <w:p w14:paraId="6C7F4831" w14:textId="77777777" w:rsidR="00625C7A" w:rsidRDefault="00625C7A" w:rsidP="00625C7A">
      <w:pPr>
        <w:tabs>
          <w:tab w:val="left" w:pos="4253"/>
        </w:tabs>
        <w:spacing w:before="0"/>
        <w:rPr>
          <w:b/>
          <w:bCs/>
          <w:lang w:val="en-GB"/>
        </w:rPr>
      </w:pPr>
    </w:p>
    <w:p w14:paraId="2BD60A6F" w14:textId="6C35F184" w:rsidR="007539FB" w:rsidRPr="003B51B7" w:rsidRDefault="007539FB" w:rsidP="00625C7A">
      <w:pPr>
        <w:tabs>
          <w:tab w:val="left" w:pos="4253"/>
        </w:tabs>
        <w:spacing w:before="0"/>
        <w:rPr>
          <w:rFonts w:eastAsia="Malgun Gothic"/>
          <w:b/>
          <w:bCs/>
          <w:lang w:val="en-GB" w:eastAsia="ko-KR"/>
        </w:rPr>
      </w:pPr>
      <w:r w:rsidRPr="003B51B7">
        <w:rPr>
          <w:b/>
          <w:bCs/>
          <w:lang w:val="en-GB"/>
        </w:rPr>
        <w:t>FOR THE PROCURING ENTITY</w:t>
      </w:r>
      <w:r w:rsidRPr="003B51B7">
        <w:rPr>
          <w:b/>
          <w:bCs/>
          <w:lang w:val="en-GB"/>
        </w:rPr>
        <w:tab/>
        <w:t xml:space="preserve">FOR THE </w:t>
      </w:r>
      <w:r w:rsidRPr="003B51B7">
        <w:rPr>
          <w:rFonts w:eastAsia="Malgun Gothic"/>
          <w:b/>
          <w:bCs/>
          <w:lang w:val="en-GB" w:eastAsia="ko-KR"/>
        </w:rPr>
        <w:t>SUPPLIER</w:t>
      </w:r>
    </w:p>
    <w:bookmarkEnd w:id="78"/>
    <w:p w14:paraId="29E10FDC" w14:textId="19DC9514" w:rsidR="00AF48AA" w:rsidRDefault="00AF48AA" w:rsidP="003E2D97">
      <w:pPr>
        <w:tabs>
          <w:tab w:val="left" w:pos="4253"/>
        </w:tabs>
        <w:rPr>
          <w:bCs/>
          <w:lang w:val="en-GB"/>
        </w:rPr>
      </w:pPr>
    </w:p>
    <w:tbl>
      <w:tblPr>
        <w:tblStyle w:val="TableGrid"/>
        <w:tblW w:w="89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1"/>
        <w:gridCol w:w="4482"/>
      </w:tblGrid>
      <w:tr w:rsidR="00593B7C" w14:paraId="0B203B4E" w14:textId="77777777" w:rsidTr="00212592">
        <w:trPr>
          <w:trHeight w:val="454"/>
        </w:trPr>
        <w:tc>
          <w:tcPr>
            <w:tcW w:w="4481" w:type="dxa"/>
            <w:vAlign w:val="center"/>
          </w:tcPr>
          <w:p w14:paraId="3DC014C8" w14:textId="77777777" w:rsidR="00593B7C" w:rsidRDefault="00593B7C" w:rsidP="00212592">
            <w:pPr>
              <w:spacing w:before="0"/>
              <w:jc w:val="left"/>
              <w:rPr>
                <w:rFonts w:cs="Times New Roman"/>
                <w:szCs w:val="20"/>
                <w:lang w:val="en-GB"/>
              </w:rPr>
            </w:pPr>
            <w:r>
              <w:rPr>
                <w:rFonts w:cs="Times New Roman"/>
                <w:szCs w:val="20"/>
                <w:lang w:val="en-GB"/>
              </w:rPr>
              <w:t>_________________________________________</w:t>
            </w:r>
          </w:p>
        </w:tc>
        <w:tc>
          <w:tcPr>
            <w:tcW w:w="4482" w:type="dxa"/>
            <w:vAlign w:val="center"/>
          </w:tcPr>
          <w:p w14:paraId="0CEA147A" w14:textId="77777777" w:rsidR="00593B7C" w:rsidRDefault="00593B7C" w:rsidP="00212592">
            <w:pPr>
              <w:spacing w:before="0"/>
              <w:jc w:val="left"/>
              <w:rPr>
                <w:rFonts w:cs="Times New Roman"/>
                <w:szCs w:val="20"/>
                <w:lang w:val="en-GB"/>
              </w:rPr>
            </w:pPr>
            <w:r>
              <w:rPr>
                <w:rFonts w:cs="Times New Roman"/>
                <w:szCs w:val="20"/>
                <w:lang w:val="en-GB"/>
              </w:rPr>
              <w:t>_________________________________________</w:t>
            </w:r>
          </w:p>
        </w:tc>
      </w:tr>
      <w:tr w:rsidR="00593B7C" w14:paraId="1EE70E7F" w14:textId="77777777" w:rsidTr="00212592">
        <w:trPr>
          <w:trHeight w:val="454"/>
        </w:trPr>
        <w:tc>
          <w:tcPr>
            <w:tcW w:w="4481" w:type="dxa"/>
            <w:vAlign w:val="center"/>
          </w:tcPr>
          <w:p w14:paraId="6E8FCE8A" w14:textId="77777777" w:rsidR="00593B7C" w:rsidRDefault="00593B7C" w:rsidP="00212592">
            <w:pPr>
              <w:spacing w:before="0"/>
              <w:jc w:val="left"/>
              <w:rPr>
                <w:rFonts w:cs="Times New Roman"/>
                <w:szCs w:val="20"/>
                <w:lang w:val="en-GB"/>
              </w:rPr>
            </w:pPr>
            <w:r>
              <w:rPr>
                <w:rFonts w:cs="Times New Roman"/>
                <w:szCs w:val="20"/>
                <w:lang w:val="en-GB"/>
              </w:rPr>
              <w:t>Signature:</w:t>
            </w:r>
          </w:p>
        </w:tc>
        <w:tc>
          <w:tcPr>
            <w:tcW w:w="4482" w:type="dxa"/>
            <w:vAlign w:val="center"/>
          </w:tcPr>
          <w:p w14:paraId="1DF36E9C" w14:textId="77777777" w:rsidR="00593B7C" w:rsidRDefault="00593B7C" w:rsidP="00212592">
            <w:pPr>
              <w:spacing w:before="0"/>
              <w:jc w:val="left"/>
              <w:rPr>
                <w:rFonts w:cs="Times New Roman"/>
                <w:szCs w:val="20"/>
                <w:lang w:val="en-GB"/>
              </w:rPr>
            </w:pPr>
            <w:r>
              <w:rPr>
                <w:rFonts w:cs="Times New Roman"/>
                <w:szCs w:val="20"/>
                <w:lang w:val="en-GB"/>
              </w:rPr>
              <w:t>Signature:</w:t>
            </w:r>
          </w:p>
        </w:tc>
      </w:tr>
      <w:tr w:rsidR="00593B7C" w14:paraId="553A4A1A" w14:textId="77777777" w:rsidTr="00212592">
        <w:trPr>
          <w:trHeight w:val="454"/>
        </w:trPr>
        <w:tc>
          <w:tcPr>
            <w:tcW w:w="4481" w:type="dxa"/>
            <w:vAlign w:val="center"/>
          </w:tcPr>
          <w:p w14:paraId="2123DDFA" w14:textId="77777777" w:rsidR="00593B7C" w:rsidRDefault="00593B7C" w:rsidP="00212592">
            <w:pPr>
              <w:spacing w:before="0"/>
              <w:jc w:val="left"/>
              <w:rPr>
                <w:rFonts w:cs="Times New Roman"/>
                <w:szCs w:val="20"/>
                <w:lang w:val="en-GB"/>
              </w:rPr>
            </w:pPr>
            <w:r>
              <w:rPr>
                <w:rFonts w:cs="Times New Roman"/>
                <w:szCs w:val="20"/>
                <w:lang w:val="en-GB"/>
              </w:rPr>
              <w:t>Name: James Young</w:t>
            </w:r>
          </w:p>
        </w:tc>
        <w:tc>
          <w:tcPr>
            <w:tcW w:w="4482" w:type="dxa"/>
            <w:vAlign w:val="center"/>
          </w:tcPr>
          <w:p w14:paraId="7807905D" w14:textId="77777777" w:rsidR="00593B7C" w:rsidRDefault="00593B7C" w:rsidP="00212592">
            <w:pPr>
              <w:spacing w:before="0"/>
              <w:jc w:val="left"/>
              <w:rPr>
                <w:rFonts w:cs="Times New Roman"/>
                <w:szCs w:val="20"/>
                <w:lang w:val="en-GB"/>
              </w:rPr>
            </w:pPr>
            <w:r>
              <w:rPr>
                <w:rFonts w:cs="Times New Roman"/>
                <w:szCs w:val="20"/>
                <w:lang w:val="en-GB"/>
              </w:rPr>
              <w:t xml:space="preserve">Name: </w:t>
            </w:r>
          </w:p>
        </w:tc>
      </w:tr>
      <w:tr w:rsidR="00593B7C" w14:paraId="35A042B3" w14:textId="77777777" w:rsidTr="00212592">
        <w:trPr>
          <w:trHeight w:val="454"/>
        </w:trPr>
        <w:tc>
          <w:tcPr>
            <w:tcW w:w="4481" w:type="dxa"/>
            <w:vAlign w:val="center"/>
          </w:tcPr>
          <w:p w14:paraId="3839AD46" w14:textId="77777777" w:rsidR="00593B7C" w:rsidRDefault="00593B7C" w:rsidP="00212592">
            <w:pPr>
              <w:spacing w:before="0"/>
              <w:jc w:val="left"/>
              <w:rPr>
                <w:rFonts w:cs="Times New Roman"/>
                <w:szCs w:val="20"/>
                <w:lang w:val="en-GB"/>
              </w:rPr>
            </w:pPr>
            <w:r>
              <w:rPr>
                <w:rFonts w:cs="Times New Roman"/>
                <w:szCs w:val="20"/>
                <w:lang w:val="en-GB"/>
              </w:rPr>
              <w:t>Position: Chief Executive Officer</w:t>
            </w:r>
          </w:p>
        </w:tc>
        <w:tc>
          <w:tcPr>
            <w:tcW w:w="4482" w:type="dxa"/>
            <w:vAlign w:val="center"/>
          </w:tcPr>
          <w:p w14:paraId="17B92A81" w14:textId="77777777" w:rsidR="00593B7C" w:rsidRDefault="00593B7C" w:rsidP="00212592">
            <w:pPr>
              <w:spacing w:before="0"/>
              <w:jc w:val="left"/>
              <w:rPr>
                <w:rFonts w:cs="Times New Roman"/>
                <w:szCs w:val="20"/>
                <w:lang w:val="en-GB"/>
              </w:rPr>
            </w:pPr>
            <w:r>
              <w:rPr>
                <w:rFonts w:cs="Times New Roman"/>
                <w:szCs w:val="20"/>
                <w:lang w:val="en-GB"/>
              </w:rPr>
              <w:t xml:space="preserve">Position: </w:t>
            </w:r>
          </w:p>
        </w:tc>
      </w:tr>
      <w:tr w:rsidR="00593B7C" w14:paraId="25AFB29E" w14:textId="77777777" w:rsidTr="00212592">
        <w:trPr>
          <w:trHeight w:val="454"/>
        </w:trPr>
        <w:tc>
          <w:tcPr>
            <w:tcW w:w="4481" w:type="dxa"/>
            <w:vAlign w:val="center"/>
          </w:tcPr>
          <w:p w14:paraId="602B8A78" w14:textId="77777777" w:rsidR="00593B7C" w:rsidRDefault="00593B7C" w:rsidP="00212592">
            <w:pPr>
              <w:spacing w:before="0"/>
              <w:jc w:val="left"/>
              <w:rPr>
                <w:rFonts w:cs="Times New Roman"/>
                <w:szCs w:val="20"/>
                <w:lang w:val="en-GB"/>
              </w:rPr>
            </w:pPr>
            <w:r>
              <w:rPr>
                <w:rFonts w:cs="Times New Roman"/>
                <w:szCs w:val="20"/>
                <w:lang w:val="en-GB"/>
              </w:rPr>
              <w:t>Company: Public Utilities Board, Kiribati</w:t>
            </w:r>
          </w:p>
        </w:tc>
        <w:tc>
          <w:tcPr>
            <w:tcW w:w="4482" w:type="dxa"/>
            <w:vAlign w:val="center"/>
          </w:tcPr>
          <w:p w14:paraId="016BF557" w14:textId="77777777" w:rsidR="00593B7C" w:rsidRDefault="00593B7C" w:rsidP="00212592">
            <w:pPr>
              <w:spacing w:before="0"/>
              <w:jc w:val="left"/>
              <w:rPr>
                <w:rFonts w:cs="Times New Roman"/>
                <w:szCs w:val="20"/>
                <w:lang w:val="en-GB"/>
              </w:rPr>
            </w:pPr>
            <w:r>
              <w:rPr>
                <w:rFonts w:cs="Times New Roman"/>
                <w:szCs w:val="20"/>
                <w:lang w:val="en-GB"/>
              </w:rPr>
              <w:t xml:space="preserve">Company: </w:t>
            </w:r>
          </w:p>
        </w:tc>
      </w:tr>
      <w:tr w:rsidR="00593B7C" w14:paraId="0F88A71A" w14:textId="77777777" w:rsidTr="00212592">
        <w:trPr>
          <w:trHeight w:val="454"/>
        </w:trPr>
        <w:tc>
          <w:tcPr>
            <w:tcW w:w="4481" w:type="dxa"/>
            <w:vAlign w:val="center"/>
          </w:tcPr>
          <w:p w14:paraId="60643116" w14:textId="77777777" w:rsidR="00593B7C" w:rsidRDefault="00593B7C" w:rsidP="00212592">
            <w:pPr>
              <w:spacing w:before="0"/>
              <w:jc w:val="left"/>
              <w:rPr>
                <w:rFonts w:cs="Times New Roman"/>
                <w:szCs w:val="20"/>
                <w:lang w:val="en-GB"/>
              </w:rPr>
            </w:pPr>
            <w:r>
              <w:rPr>
                <w:rFonts w:cs="Times New Roman"/>
                <w:szCs w:val="20"/>
                <w:lang w:val="en-GB"/>
              </w:rPr>
              <w:lastRenderedPageBreak/>
              <w:t>Date:</w:t>
            </w:r>
          </w:p>
        </w:tc>
        <w:tc>
          <w:tcPr>
            <w:tcW w:w="4482" w:type="dxa"/>
            <w:vAlign w:val="center"/>
          </w:tcPr>
          <w:p w14:paraId="7EBC0E97" w14:textId="77777777" w:rsidR="00593B7C" w:rsidRDefault="00593B7C" w:rsidP="00212592">
            <w:pPr>
              <w:spacing w:before="0"/>
              <w:jc w:val="left"/>
              <w:rPr>
                <w:rFonts w:cs="Times New Roman"/>
                <w:szCs w:val="20"/>
                <w:lang w:val="en-GB"/>
              </w:rPr>
            </w:pPr>
            <w:r>
              <w:rPr>
                <w:rFonts w:cs="Times New Roman"/>
                <w:szCs w:val="20"/>
                <w:lang w:val="en-GB"/>
              </w:rPr>
              <w:t>Date:</w:t>
            </w:r>
          </w:p>
        </w:tc>
      </w:tr>
      <w:tr w:rsidR="00593B7C" w14:paraId="26479F7D" w14:textId="77777777" w:rsidTr="00212592">
        <w:trPr>
          <w:trHeight w:val="454"/>
        </w:trPr>
        <w:tc>
          <w:tcPr>
            <w:tcW w:w="4481" w:type="dxa"/>
            <w:vAlign w:val="center"/>
          </w:tcPr>
          <w:p w14:paraId="087F47D2" w14:textId="77777777" w:rsidR="00593B7C" w:rsidRDefault="00593B7C" w:rsidP="00212592">
            <w:pPr>
              <w:spacing w:before="0"/>
              <w:jc w:val="left"/>
              <w:rPr>
                <w:rFonts w:cs="Times New Roman"/>
                <w:szCs w:val="20"/>
                <w:lang w:val="en-GB"/>
              </w:rPr>
            </w:pPr>
            <w:r>
              <w:rPr>
                <w:rFonts w:cs="Times New Roman"/>
                <w:szCs w:val="20"/>
                <w:lang w:val="en-GB"/>
              </w:rPr>
              <w:t>Witness</w:t>
            </w:r>
          </w:p>
        </w:tc>
        <w:tc>
          <w:tcPr>
            <w:tcW w:w="4482" w:type="dxa"/>
            <w:vAlign w:val="center"/>
          </w:tcPr>
          <w:p w14:paraId="15F2FFAF" w14:textId="77777777" w:rsidR="00593B7C" w:rsidRDefault="00593B7C" w:rsidP="00212592">
            <w:pPr>
              <w:spacing w:before="0"/>
              <w:jc w:val="left"/>
              <w:rPr>
                <w:rFonts w:cs="Times New Roman"/>
                <w:szCs w:val="20"/>
                <w:lang w:val="en-GB"/>
              </w:rPr>
            </w:pPr>
            <w:r>
              <w:rPr>
                <w:rFonts w:cs="Times New Roman"/>
                <w:szCs w:val="20"/>
                <w:lang w:val="en-GB"/>
              </w:rPr>
              <w:t>Witness</w:t>
            </w:r>
          </w:p>
        </w:tc>
      </w:tr>
      <w:tr w:rsidR="00593B7C" w14:paraId="7C3CBD9F" w14:textId="77777777" w:rsidTr="00212592">
        <w:trPr>
          <w:trHeight w:val="454"/>
        </w:trPr>
        <w:tc>
          <w:tcPr>
            <w:tcW w:w="4481" w:type="dxa"/>
            <w:vAlign w:val="center"/>
          </w:tcPr>
          <w:p w14:paraId="24BE39C1" w14:textId="77777777" w:rsidR="00593B7C" w:rsidRDefault="00593B7C" w:rsidP="00212592">
            <w:pPr>
              <w:spacing w:before="0"/>
              <w:jc w:val="left"/>
              <w:rPr>
                <w:rFonts w:cs="Times New Roman"/>
                <w:szCs w:val="20"/>
                <w:lang w:val="en-GB"/>
              </w:rPr>
            </w:pPr>
            <w:r>
              <w:rPr>
                <w:rFonts w:cs="Times New Roman"/>
                <w:szCs w:val="20"/>
                <w:lang w:val="en-GB"/>
              </w:rPr>
              <w:t>Signature:</w:t>
            </w:r>
          </w:p>
        </w:tc>
        <w:tc>
          <w:tcPr>
            <w:tcW w:w="4482" w:type="dxa"/>
            <w:vAlign w:val="center"/>
          </w:tcPr>
          <w:p w14:paraId="30BA758F" w14:textId="77777777" w:rsidR="00593B7C" w:rsidRDefault="00593B7C" w:rsidP="00212592">
            <w:pPr>
              <w:spacing w:before="0"/>
              <w:jc w:val="left"/>
              <w:rPr>
                <w:rFonts w:cs="Times New Roman"/>
                <w:szCs w:val="20"/>
                <w:lang w:val="en-GB"/>
              </w:rPr>
            </w:pPr>
            <w:r>
              <w:rPr>
                <w:rFonts w:cs="Times New Roman"/>
                <w:szCs w:val="20"/>
                <w:lang w:val="en-GB"/>
              </w:rPr>
              <w:t>Signature:</w:t>
            </w:r>
          </w:p>
        </w:tc>
      </w:tr>
      <w:tr w:rsidR="00593B7C" w14:paraId="4B512934" w14:textId="77777777" w:rsidTr="00212592">
        <w:trPr>
          <w:trHeight w:val="454"/>
        </w:trPr>
        <w:tc>
          <w:tcPr>
            <w:tcW w:w="4481" w:type="dxa"/>
            <w:vAlign w:val="center"/>
          </w:tcPr>
          <w:p w14:paraId="41437253" w14:textId="77777777" w:rsidR="00593B7C" w:rsidRDefault="00593B7C" w:rsidP="00212592">
            <w:pPr>
              <w:spacing w:before="0"/>
              <w:jc w:val="left"/>
              <w:rPr>
                <w:rFonts w:cs="Times New Roman"/>
                <w:szCs w:val="20"/>
                <w:lang w:val="en-GB"/>
              </w:rPr>
            </w:pPr>
            <w:r>
              <w:rPr>
                <w:rFonts w:cs="Times New Roman"/>
                <w:szCs w:val="20"/>
                <w:lang w:val="en-GB"/>
              </w:rPr>
              <w:t>Name:</w:t>
            </w:r>
          </w:p>
        </w:tc>
        <w:tc>
          <w:tcPr>
            <w:tcW w:w="4482" w:type="dxa"/>
            <w:vAlign w:val="center"/>
          </w:tcPr>
          <w:p w14:paraId="5385B3D7" w14:textId="77777777" w:rsidR="00593B7C" w:rsidRDefault="00593B7C" w:rsidP="00212592">
            <w:pPr>
              <w:spacing w:before="0"/>
              <w:jc w:val="left"/>
              <w:rPr>
                <w:rFonts w:cs="Times New Roman"/>
                <w:szCs w:val="20"/>
                <w:lang w:val="en-GB"/>
              </w:rPr>
            </w:pPr>
            <w:r>
              <w:rPr>
                <w:rFonts w:cs="Times New Roman"/>
                <w:szCs w:val="20"/>
                <w:lang w:val="en-GB"/>
              </w:rPr>
              <w:t>Name:</w:t>
            </w:r>
          </w:p>
        </w:tc>
      </w:tr>
    </w:tbl>
    <w:p w14:paraId="3E4FD038" w14:textId="77777777" w:rsidR="00593B7C" w:rsidRDefault="00593B7C" w:rsidP="003E2D97">
      <w:pPr>
        <w:tabs>
          <w:tab w:val="left" w:pos="4253"/>
        </w:tabs>
        <w:rPr>
          <w:bCs/>
          <w:lang w:val="en-GB"/>
        </w:rPr>
      </w:pPr>
    </w:p>
    <w:p w14:paraId="2EB17953" w14:textId="77777777" w:rsidR="00593B7C" w:rsidRDefault="00593B7C">
      <w:pPr>
        <w:spacing w:before="0" w:after="160" w:line="259" w:lineRule="auto"/>
        <w:jc w:val="left"/>
        <w:rPr>
          <w:rFonts w:eastAsiaTheme="majorEastAsia" w:cstheme="majorBidi"/>
          <w:b/>
          <w:sz w:val="24"/>
          <w:szCs w:val="32"/>
          <w:lang w:val="en-GB"/>
        </w:rPr>
      </w:pPr>
      <w:bookmarkStart w:id="79" w:name="_Toc18147721"/>
      <w:bookmarkStart w:id="80" w:name="_Toc18597775"/>
      <w:r>
        <w:rPr>
          <w:lang w:val="en-GB"/>
        </w:rPr>
        <w:br w:type="page"/>
      </w:r>
    </w:p>
    <w:p w14:paraId="44CD012F" w14:textId="272417CA" w:rsidR="007539FB" w:rsidRPr="003B51B7" w:rsidRDefault="007539FB" w:rsidP="00F0720D">
      <w:pPr>
        <w:pStyle w:val="Heading1"/>
        <w:spacing w:before="120" w:after="0"/>
        <w:rPr>
          <w:lang w:val="en-GB"/>
        </w:rPr>
      </w:pPr>
      <w:r w:rsidRPr="003B51B7">
        <w:rPr>
          <w:lang w:val="en-GB"/>
        </w:rPr>
        <w:lastRenderedPageBreak/>
        <w:t xml:space="preserve">ANNEX A – CONDITIONS FOR SUPPLY OF </w:t>
      </w:r>
      <w:r w:rsidR="00FE2282" w:rsidRPr="003B51B7">
        <w:rPr>
          <w:lang w:val="en-GB"/>
        </w:rPr>
        <w:t xml:space="preserve">STANDARD </w:t>
      </w:r>
      <w:r w:rsidRPr="003B51B7">
        <w:rPr>
          <w:lang w:val="en-GB"/>
        </w:rPr>
        <w:t>GOODS</w:t>
      </w:r>
      <w:bookmarkEnd w:id="79"/>
      <w:bookmarkEnd w:id="80"/>
    </w:p>
    <w:p w14:paraId="057582D8" w14:textId="10831CD5" w:rsidR="007539FB" w:rsidRDefault="007539FB" w:rsidP="008A31C7">
      <w:pPr>
        <w:pStyle w:val="Heading3"/>
        <w:spacing w:before="120" w:after="0"/>
        <w:rPr>
          <w:lang w:val="en-GB"/>
        </w:rPr>
      </w:pPr>
      <w:bookmarkStart w:id="81" w:name="_Toc18147722"/>
      <w:bookmarkStart w:id="82" w:name="_Toc18597776"/>
      <w:r w:rsidRPr="003B51B7">
        <w:rPr>
          <w:lang w:val="en-GB"/>
        </w:rPr>
        <w:t>Goods to be supplied</w:t>
      </w:r>
      <w:bookmarkEnd w:id="81"/>
      <w:bookmarkEnd w:id="82"/>
    </w:p>
    <w:p w14:paraId="10F5D0B4" w14:textId="2AD86354" w:rsidR="008A31C7" w:rsidRPr="008A31C7" w:rsidRDefault="00CC2488" w:rsidP="008A31C7">
      <w:pPr>
        <w:rPr>
          <w:lang w:val="en-GB"/>
        </w:rPr>
      </w:pPr>
      <w:r>
        <w:rPr>
          <w:lang w:val="en-GB"/>
        </w:rPr>
        <w:t xml:space="preserve">Safety signs in English and </w:t>
      </w:r>
      <w:proofErr w:type="spellStart"/>
      <w:r>
        <w:rPr>
          <w:lang w:val="en-GB"/>
        </w:rPr>
        <w:t>i-Kiribati</w:t>
      </w:r>
      <w:proofErr w:type="spellEnd"/>
      <w:r>
        <w:rPr>
          <w:lang w:val="en-GB"/>
        </w:rPr>
        <w:t xml:space="preserve"> as described in ANNEX B. </w:t>
      </w:r>
    </w:p>
    <w:p w14:paraId="33843263" w14:textId="77777777" w:rsidR="007539FB" w:rsidRPr="003B51B7" w:rsidRDefault="007539FB" w:rsidP="00F0720D">
      <w:pPr>
        <w:pStyle w:val="Heading3"/>
        <w:spacing w:before="120" w:after="0"/>
        <w:rPr>
          <w:lang w:val="en-GB"/>
        </w:rPr>
      </w:pPr>
      <w:bookmarkStart w:id="83" w:name="_Toc18147723"/>
      <w:bookmarkStart w:id="84" w:name="_Toc18597777"/>
      <w:r w:rsidRPr="003B51B7">
        <w:rPr>
          <w:lang w:val="en-GB"/>
        </w:rPr>
        <w:t>Delivery date(s)</w:t>
      </w:r>
      <w:bookmarkEnd w:id="83"/>
      <w:bookmarkEnd w:id="84"/>
    </w:p>
    <w:p w14:paraId="0A7B94D1" w14:textId="77777777" w:rsidR="0041019E" w:rsidRDefault="0041019E" w:rsidP="0041019E">
      <w:pPr>
        <w:rPr>
          <w:szCs w:val="20"/>
          <w:lang w:val="en-GB" w:eastAsia="ko-KR"/>
        </w:rPr>
      </w:pPr>
      <w:r>
        <w:rPr>
          <w:lang w:val="en-GB"/>
        </w:rPr>
        <w:t xml:space="preserve">Goods may be delivered in up to four lots over a six-month period from the effective date. Part payment shall be made according to the Goods shipped and the Price Form. </w:t>
      </w:r>
    </w:p>
    <w:p w14:paraId="7F87FA9D" w14:textId="77777777" w:rsidR="007539FB" w:rsidRPr="003B51B7" w:rsidRDefault="007539FB" w:rsidP="00F0720D">
      <w:pPr>
        <w:pStyle w:val="Heading3"/>
        <w:spacing w:before="120" w:after="0"/>
        <w:rPr>
          <w:lang w:val="en-GB"/>
        </w:rPr>
      </w:pPr>
      <w:bookmarkStart w:id="85" w:name="_Toc18147724"/>
      <w:bookmarkStart w:id="86" w:name="_Toc18597778"/>
      <w:r w:rsidRPr="003B51B7">
        <w:rPr>
          <w:lang w:val="en-GB"/>
        </w:rPr>
        <w:t>Terms of Delivery</w:t>
      </w:r>
      <w:bookmarkEnd w:id="85"/>
      <w:bookmarkEnd w:id="86"/>
    </w:p>
    <w:p w14:paraId="07AB8495" w14:textId="51D2AB86" w:rsidR="0041019E" w:rsidRPr="0041019E" w:rsidRDefault="0041019E" w:rsidP="0041019E">
      <w:pPr>
        <w:pStyle w:val="Heading3"/>
        <w:rPr>
          <w:rFonts w:eastAsiaTheme="minorEastAsia" w:cstheme="minorBidi"/>
          <w:b w:val="0"/>
          <w:lang w:val="en-GB"/>
        </w:rPr>
      </w:pPr>
      <w:bookmarkStart w:id="87" w:name="_Toc18147725"/>
      <w:bookmarkStart w:id="88" w:name="_Toc18597779"/>
      <w:bookmarkStart w:id="89" w:name="_Hlk103858322"/>
      <w:r w:rsidRPr="0041019E">
        <w:rPr>
          <w:rFonts w:eastAsiaTheme="minorEastAsia" w:cstheme="minorBidi"/>
          <w:b w:val="0"/>
          <w:lang w:val="en-GB"/>
        </w:rPr>
        <w:t xml:space="preserve">The Goods will be collected by a </w:t>
      </w:r>
      <w:r w:rsidR="00593B7C">
        <w:rPr>
          <w:rFonts w:eastAsiaTheme="minorEastAsia" w:cstheme="minorBidi"/>
          <w:b w:val="0"/>
          <w:lang w:val="en-GB"/>
        </w:rPr>
        <w:t>PUB</w:t>
      </w:r>
      <w:r w:rsidRPr="0041019E">
        <w:rPr>
          <w:rFonts w:eastAsiaTheme="minorEastAsia" w:cstheme="minorBidi"/>
          <w:b w:val="0"/>
          <w:lang w:val="en-GB"/>
        </w:rPr>
        <w:t xml:space="preserve"> representative and checked before being individually accepted within four days of arrival.</w:t>
      </w:r>
    </w:p>
    <w:p w14:paraId="4219A420" w14:textId="77777777" w:rsidR="0041019E" w:rsidRDefault="0041019E" w:rsidP="0041019E">
      <w:pPr>
        <w:pStyle w:val="Heading3"/>
        <w:spacing w:before="120" w:after="0"/>
        <w:rPr>
          <w:rFonts w:eastAsiaTheme="minorEastAsia" w:cstheme="minorBidi"/>
          <w:b w:val="0"/>
          <w:lang w:val="en-GB"/>
        </w:rPr>
      </w:pPr>
      <w:r w:rsidRPr="0041019E">
        <w:rPr>
          <w:rFonts w:eastAsiaTheme="minorEastAsia" w:cstheme="minorBidi"/>
          <w:b w:val="0"/>
          <w:lang w:val="en-GB"/>
        </w:rPr>
        <w:t>Once accepted payment will be made for the Goods individually accepted.</w:t>
      </w:r>
      <w:bookmarkEnd w:id="89"/>
      <w:r w:rsidRPr="0041019E">
        <w:rPr>
          <w:rFonts w:eastAsiaTheme="minorEastAsia" w:cstheme="minorBidi"/>
          <w:b w:val="0"/>
          <w:lang w:val="en-GB"/>
        </w:rPr>
        <w:t xml:space="preserve"> </w:t>
      </w:r>
    </w:p>
    <w:p w14:paraId="6CF41F57" w14:textId="10059B0B" w:rsidR="007539FB" w:rsidRPr="003B51B7" w:rsidRDefault="007539FB" w:rsidP="0041019E">
      <w:pPr>
        <w:pStyle w:val="Heading3"/>
        <w:spacing w:before="120" w:after="0"/>
        <w:rPr>
          <w:lang w:val="en-GB"/>
        </w:rPr>
      </w:pPr>
      <w:r w:rsidRPr="003B51B7">
        <w:rPr>
          <w:lang w:val="en-GB"/>
        </w:rPr>
        <w:t>Carrier nomination</w:t>
      </w:r>
      <w:bookmarkEnd w:id="87"/>
      <w:bookmarkEnd w:id="88"/>
    </w:p>
    <w:p w14:paraId="6C632BE9" w14:textId="31CD9E06" w:rsidR="007539FB" w:rsidRPr="003B51B7" w:rsidRDefault="0041019E" w:rsidP="00F0720D">
      <w:pPr>
        <w:rPr>
          <w:lang w:val="en-GB"/>
        </w:rPr>
      </w:pPr>
      <w:r>
        <w:rPr>
          <w:lang w:val="en-GB"/>
        </w:rPr>
        <w:t xml:space="preserve">Supplier to select its preferred carrier. </w:t>
      </w:r>
    </w:p>
    <w:p w14:paraId="33988BA5" w14:textId="77777777" w:rsidR="007539FB" w:rsidRPr="003B51B7" w:rsidRDefault="007539FB" w:rsidP="00F0720D">
      <w:pPr>
        <w:pStyle w:val="Heading3"/>
        <w:spacing w:before="120" w:after="0"/>
        <w:rPr>
          <w:lang w:val="en-GB"/>
        </w:rPr>
      </w:pPr>
      <w:bookmarkStart w:id="90" w:name="_Toc18147726"/>
      <w:bookmarkStart w:id="91" w:name="_Toc18597780"/>
      <w:r w:rsidRPr="003B51B7">
        <w:rPr>
          <w:lang w:val="en-GB"/>
        </w:rPr>
        <w:t>Documents to be provided</w:t>
      </w:r>
      <w:bookmarkEnd w:id="90"/>
      <w:bookmarkEnd w:id="91"/>
    </w:p>
    <w:p w14:paraId="62E1CA7F" w14:textId="0D072069" w:rsidR="007539FB" w:rsidRPr="003B51B7" w:rsidRDefault="0041019E" w:rsidP="0041019E">
      <w:pPr>
        <w:rPr>
          <w:lang w:val="en-GB" w:eastAsia="ko-KR"/>
        </w:rPr>
      </w:pPr>
      <w:r>
        <w:rPr>
          <w:lang w:val="en-GB" w:eastAsia="ko-KR"/>
        </w:rPr>
        <w:t xml:space="preserve">Packing list to be provided with each shipment. </w:t>
      </w:r>
    </w:p>
    <w:p w14:paraId="415968A9" w14:textId="77777777" w:rsidR="007539FB" w:rsidRPr="003B51B7" w:rsidRDefault="007539FB" w:rsidP="00F0720D">
      <w:pPr>
        <w:pStyle w:val="Heading3"/>
        <w:spacing w:before="120" w:after="0"/>
        <w:rPr>
          <w:lang w:val="en-GB" w:eastAsia="ko-KR"/>
        </w:rPr>
      </w:pPr>
      <w:bookmarkStart w:id="92" w:name="_Toc18147727"/>
      <w:bookmarkStart w:id="93" w:name="_Toc18597781"/>
      <w:r w:rsidRPr="003B51B7">
        <w:rPr>
          <w:lang w:val="en-GB" w:eastAsia="ko-KR"/>
        </w:rPr>
        <w:t>Packing requirements</w:t>
      </w:r>
      <w:bookmarkEnd w:id="92"/>
      <w:bookmarkEnd w:id="93"/>
    </w:p>
    <w:p w14:paraId="612FEEA0" w14:textId="77777777" w:rsidR="00CC2488" w:rsidRPr="00CC2488" w:rsidRDefault="00CC2488" w:rsidP="00CC2488">
      <w:pPr>
        <w:rPr>
          <w:lang w:val="en-GB"/>
        </w:rPr>
      </w:pPr>
      <w:r w:rsidRPr="00CC2488">
        <w:rPr>
          <w:lang w:val="en-GB"/>
        </w:rPr>
        <w:t>The signs shall be packed and shipped as follows:</w:t>
      </w:r>
    </w:p>
    <w:p w14:paraId="06E259B4" w14:textId="77777777" w:rsidR="00CC2488" w:rsidRPr="00CC2488" w:rsidRDefault="00CC2488" w:rsidP="00CC2488">
      <w:pPr>
        <w:pStyle w:val="ListParagraph"/>
        <w:numPr>
          <w:ilvl w:val="0"/>
          <w:numId w:val="13"/>
        </w:numPr>
        <w:rPr>
          <w:lang w:val="en-GB"/>
        </w:rPr>
      </w:pPr>
      <w:r w:rsidRPr="00CC2488">
        <w:rPr>
          <w:lang w:val="en-GB"/>
        </w:rPr>
        <w:t>Packed in protective and waterproof wrapping.</w:t>
      </w:r>
    </w:p>
    <w:p w14:paraId="3497FF3F" w14:textId="57AFBDD4" w:rsidR="00CC2488" w:rsidRPr="00CC2488" w:rsidRDefault="00CC2488" w:rsidP="00CC2488">
      <w:pPr>
        <w:pStyle w:val="ListParagraph"/>
        <w:numPr>
          <w:ilvl w:val="0"/>
          <w:numId w:val="13"/>
        </w:numPr>
        <w:rPr>
          <w:lang w:val="en-GB"/>
        </w:rPr>
      </w:pPr>
      <w:r w:rsidRPr="00CC2488">
        <w:rPr>
          <w:lang w:val="en-GB"/>
        </w:rPr>
        <w:t>Assembled in separately labelled packages (labels to be PUB</w:t>
      </w:r>
      <w:r w:rsidR="0041019E">
        <w:rPr>
          <w:lang w:val="en-GB"/>
        </w:rPr>
        <w:t xml:space="preserve"> or</w:t>
      </w:r>
      <w:r w:rsidRPr="00CC2488">
        <w:rPr>
          <w:lang w:val="en-GB"/>
        </w:rPr>
        <w:t xml:space="preserve"> MISE</w:t>
      </w:r>
      <w:r w:rsidR="0041019E">
        <w:rPr>
          <w:lang w:val="en-GB"/>
        </w:rPr>
        <w:t xml:space="preserve"> or</w:t>
      </w:r>
      <w:r w:rsidRPr="00CC2488">
        <w:rPr>
          <w:lang w:val="en-GB"/>
        </w:rPr>
        <w:t xml:space="preserve"> M</w:t>
      </w:r>
      <w:r>
        <w:rPr>
          <w:lang w:val="en-GB"/>
        </w:rPr>
        <w:t>LP</w:t>
      </w:r>
      <w:r w:rsidRPr="00CC2488">
        <w:rPr>
          <w:lang w:val="en-GB"/>
        </w:rPr>
        <w:t>ID and Electricity</w:t>
      </w:r>
      <w:r w:rsidR="0041019E">
        <w:rPr>
          <w:lang w:val="en-GB"/>
        </w:rPr>
        <w:t xml:space="preserve"> or</w:t>
      </w:r>
      <w:r w:rsidRPr="00CC2488">
        <w:rPr>
          <w:lang w:val="en-GB"/>
        </w:rPr>
        <w:t xml:space="preserve"> Water making 3 x 2 = 6 packages – see Description of Goods).</w:t>
      </w:r>
    </w:p>
    <w:p w14:paraId="4627D7D9" w14:textId="6031D47D" w:rsidR="00CC2488" w:rsidRPr="00CC2488" w:rsidRDefault="00CC2488" w:rsidP="00CC2488">
      <w:pPr>
        <w:pStyle w:val="ListParagraph"/>
        <w:numPr>
          <w:ilvl w:val="0"/>
          <w:numId w:val="13"/>
        </w:numPr>
        <w:rPr>
          <w:lang w:val="en-GB"/>
        </w:rPr>
      </w:pPr>
      <w:r w:rsidRPr="00CC2488">
        <w:rPr>
          <w:lang w:val="en-GB"/>
        </w:rPr>
        <w:t xml:space="preserve">Shipped by container to the Port of Betio or by Air Freight to </w:t>
      </w:r>
      <w:proofErr w:type="spellStart"/>
      <w:r w:rsidRPr="00CC2488">
        <w:rPr>
          <w:lang w:val="en-GB"/>
        </w:rPr>
        <w:t>Bonriki</w:t>
      </w:r>
      <w:proofErr w:type="spellEnd"/>
      <w:r w:rsidRPr="00CC2488">
        <w:rPr>
          <w:lang w:val="en-GB"/>
        </w:rPr>
        <w:t xml:space="preserve"> International Airport depending upon the size and weight of the packages.</w:t>
      </w:r>
    </w:p>
    <w:p w14:paraId="01907002" w14:textId="77777777" w:rsidR="00CC2488" w:rsidRPr="00CC2488" w:rsidRDefault="00CC2488" w:rsidP="00CC2488">
      <w:pPr>
        <w:pStyle w:val="ListParagraph"/>
        <w:numPr>
          <w:ilvl w:val="0"/>
          <w:numId w:val="13"/>
        </w:numPr>
        <w:rPr>
          <w:lang w:val="en-GB"/>
        </w:rPr>
      </w:pPr>
      <w:r w:rsidRPr="00CC2488">
        <w:rPr>
          <w:lang w:val="en-GB"/>
        </w:rPr>
        <w:t>Part-orders may be shipped as the Goods become available with a maximum of four shipments in total being made.</w:t>
      </w:r>
    </w:p>
    <w:p w14:paraId="0866B576" w14:textId="77777777" w:rsidR="007539FB" w:rsidRPr="003B51B7" w:rsidRDefault="007539FB" w:rsidP="00F0720D">
      <w:pPr>
        <w:pStyle w:val="Heading3"/>
        <w:spacing w:before="120" w:after="0"/>
        <w:rPr>
          <w:lang w:val="en-GB"/>
        </w:rPr>
      </w:pPr>
      <w:bookmarkStart w:id="94" w:name="_Toc18147728"/>
      <w:bookmarkStart w:id="95" w:name="_Toc18597782"/>
      <w:r w:rsidRPr="003B51B7">
        <w:rPr>
          <w:lang w:val="en-GB"/>
        </w:rPr>
        <w:t>Other conditions</w:t>
      </w:r>
      <w:bookmarkEnd w:id="94"/>
      <w:bookmarkEnd w:id="95"/>
    </w:p>
    <w:p w14:paraId="3F68A1C4" w14:textId="77777777" w:rsidR="00593B7C" w:rsidRPr="003B51B7" w:rsidRDefault="00593B7C" w:rsidP="00593B7C">
      <w:pPr>
        <w:rPr>
          <w:lang w:val="en-GB"/>
        </w:rPr>
      </w:pPr>
      <w:bookmarkStart w:id="96" w:name="_Hlk99626046"/>
      <w:r>
        <w:rPr>
          <w:lang w:val="en-GB"/>
        </w:rPr>
        <w:t xml:space="preserve">Goods shall be delivered to the Port of Betio. The Procuring Entity shall arrange for customs clearance, quarantine as required and unpacking. The Supplier shall be informed of the time and place of the unpacking. </w:t>
      </w:r>
    </w:p>
    <w:p w14:paraId="179C82AE" w14:textId="01CBD3FA" w:rsidR="009E393A" w:rsidRPr="009E393A" w:rsidRDefault="009E393A" w:rsidP="009E393A">
      <w:pPr>
        <w:rPr>
          <w:lang w:val="en-GB"/>
        </w:rPr>
      </w:pPr>
      <w:r>
        <w:rPr>
          <w:lang w:val="en-GB"/>
        </w:rPr>
        <w:t>For the signs in English, t</w:t>
      </w:r>
      <w:r w:rsidRPr="009E393A">
        <w:rPr>
          <w:lang w:val="en-GB"/>
        </w:rPr>
        <w:t>he signage shall comply with Australian/New Zealand Standards or International Standards Organisation Safety Sign Standards. The supplier shall quote the Standard(s) to which its signage conforms. A mix of Standards is acceptable.</w:t>
      </w:r>
      <w:r>
        <w:rPr>
          <w:lang w:val="en-GB"/>
        </w:rPr>
        <w:t xml:space="preserve"> For the signs in </w:t>
      </w:r>
      <w:proofErr w:type="spellStart"/>
      <w:r>
        <w:rPr>
          <w:lang w:val="en-GB"/>
        </w:rPr>
        <w:t>i-Kiribati</w:t>
      </w:r>
      <w:proofErr w:type="spellEnd"/>
      <w:r>
        <w:rPr>
          <w:lang w:val="en-GB"/>
        </w:rPr>
        <w:t xml:space="preserve">, the signs shall comply with these Standards as closely as practical. </w:t>
      </w:r>
    </w:p>
    <w:p w14:paraId="75778EC9" w14:textId="263BB668" w:rsidR="009E393A" w:rsidRDefault="009E393A" w:rsidP="009E393A">
      <w:pPr>
        <w:rPr>
          <w:lang w:val="en-GB"/>
        </w:rPr>
      </w:pPr>
      <w:r w:rsidRPr="009E393A">
        <w:rPr>
          <w:lang w:val="en-GB"/>
        </w:rPr>
        <w:t xml:space="preserve">The signs shall be made from the materials listed in the Description of Goods, and shall be approximately the dimensions listed in the Description of Goods. In the case of a particular sign being readily available in an alternative material </w:t>
      </w:r>
      <w:r>
        <w:rPr>
          <w:lang w:val="en-GB"/>
        </w:rPr>
        <w:t xml:space="preserve">or similar size, </w:t>
      </w:r>
      <w:r w:rsidRPr="009E393A">
        <w:rPr>
          <w:lang w:val="en-GB"/>
        </w:rPr>
        <w:t>the supplier, may nominate this alternative material</w:t>
      </w:r>
      <w:r>
        <w:rPr>
          <w:lang w:val="en-GB"/>
        </w:rPr>
        <w:t>.</w:t>
      </w:r>
    </w:p>
    <w:bookmarkEnd w:id="96"/>
    <w:p w14:paraId="674C1840" w14:textId="09E6C746" w:rsidR="007539FB" w:rsidRDefault="009E393A" w:rsidP="00F0720D">
      <w:pPr>
        <w:rPr>
          <w:lang w:val="en-GB"/>
        </w:rPr>
      </w:pPr>
      <w:r w:rsidRPr="009E393A">
        <w:rPr>
          <w:lang w:val="en-GB"/>
        </w:rPr>
        <w:t xml:space="preserve">One set of signs shall be in English on one set of signs shall be in </w:t>
      </w:r>
      <w:proofErr w:type="spellStart"/>
      <w:r w:rsidRPr="009E393A">
        <w:rPr>
          <w:lang w:val="en-GB"/>
        </w:rPr>
        <w:t>i-Kiribati</w:t>
      </w:r>
      <w:proofErr w:type="spellEnd"/>
      <w:r>
        <w:rPr>
          <w:lang w:val="en-GB"/>
        </w:rPr>
        <w:t xml:space="preserve"> in accordance with the translations provided.</w:t>
      </w:r>
    </w:p>
    <w:p w14:paraId="5637490F" w14:textId="77777777" w:rsidR="009E393A" w:rsidRPr="003B51B7" w:rsidRDefault="009E393A" w:rsidP="00F0720D">
      <w:pPr>
        <w:rPr>
          <w:lang w:val="en-GB"/>
        </w:rPr>
      </w:pPr>
    </w:p>
    <w:p w14:paraId="62ADE28C" w14:textId="77777777" w:rsidR="00143325" w:rsidRDefault="00143325" w:rsidP="00F0720D">
      <w:pPr>
        <w:jc w:val="left"/>
        <w:rPr>
          <w:lang w:val="en-GB"/>
        </w:rPr>
        <w:sectPr w:rsidR="00143325" w:rsidSect="00553F67">
          <w:headerReference w:type="default" r:id="rId8"/>
          <w:footerReference w:type="default" r:id="rId9"/>
          <w:pgSz w:w="11907" w:h="16839" w:code="9"/>
          <w:pgMar w:top="1560" w:right="1134" w:bottom="709" w:left="1800" w:header="135" w:footer="122" w:gutter="0"/>
          <w:cols w:space="720"/>
          <w:docGrid w:linePitch="360"/>
        </w:sectPr>
      </w:pPr>
    </w:p>
    <w:p w14:paraId="7CA70D25" w14:textId="26079BC2" w:rsidR="007539FB" w:rsidRDefault="007539FB" w:rsidP="000A7085">
      <w:pPr>
        <w:pStyle w:val="Heading1"/>
        <w:spacing w:before="120" w:after="0"/>
        <w:rPr>
          <w:lang w:val="en-GB"/>
        </w:rPr>
      </w:pPr>
      <w:bookmarkStart w:id="97" w:name="_Toc18147729"/>
      <w:bookmarkStart w:id="98" w:name="_Toc18597783"/>
      <w:r w:rsidRPr="003B51B7">
        <w:rPr>
          <w:lang w:val="en-GB"/>
        </w:rPr>
        <w:lastRenderedPageBreak/>
        <w:t>ANNEX B – SPECIFICATION</w:t>
      </w:r>
      <w:bookmarkEnd w:id="97"/>
      <w:bookmarkEnd w:id="98"/>
      <w:r w:rsidR="004143CA" w:rsidRPr="003B51B7">
        <w:rPr>
          <w:lang w:val="en-GB"/>
        </w:rPr>
        <w:t>S</w:t>
      </w:r>
    </w:p>
    <w:p w14:paraId="0CEF2238" w14:textId="401E2D7B" w:rsidR="00143325" w:rsidRPr="00143325" w:rsidRDefault="00143325" w:rsidP="00143325">
      <w:pPr>
        <w:rPr>
          <w:lang w:val="en-GB"/>
        </w:rPr>
      </w:pPr>
      <w:r>
        <w:rPr>
          <w:lang w:val="en-GB"/>
        </w:rPr>
        <w:t xml:space="preserve">The Specifications are contained in the following table. </w:t>
      </w:r>
    </w:p>
    <w:p w14:paraId="10E7C1EF" w14:textId="77777777" w:rsidR="00143325" w:rsidRPr="00143325" w:rsidRDefault="00143325" w:rsidP="00625C7A">
      <w:pPr>
        <w:spacing w:before="0"/>
        <w:rPr>
          <w:lang w:val="en-GB"/>
        </w:rPr>
      </w:pPr>
    </w:p>
    <w:tbl>
      <w:tblPr>
        <w:tblStyle w:val="TableGrid"/>
        <w:tblW w:w="9199" w:type="dxa"/>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41"/>
        <w:gridCol w:w="2036"/>
        <w:gridCol w:w="3617"/>
        <w:gridCol w:w="968"/>
        <w:gridCol w:w="968"/>
        <w:gridCol w:w="969"/>
      </w:tblGrid>
      <w:tr w:rsidR="00593B7C" w14:paraId="71E79037" w14:textId="77777777" w:rsidTr="00212592">
        <w:trPr>
          <w:trHeight w:val="340"/>
          <w:jc w:val="center"/>
        </w:trPr>
        <w:tc>
          <w:tcPr>
            <w:tcW w:w="641" w:type="dxa"/>
            <w:vMerge w:val="restart"/>
            <w:vAlign w:val="center"/>
          </w:tcPr>
          <w:p w14:paraId="7D6A9C15" w14:textId="77777777" w:rsidR="00593B7C" w:rsidRPr="00370334" w:rsidRDefault="00593B7C" w:rsidP="00212592">
            <w:pPr>
              <w:jc w:val="center"/>
              <w:rPr>
                <w:b/>
                <w:bCs/>
              </w:rPr>
            </w:pPr>
            <w:r w:rsidRPr="00370334">
              <w:rPr>
                <w:b/>
                <w:bCs/>
              </w:rPr>
              <w:t>Item</w:t>
            </w:r>
          </w:p>
        </w:tc>
        <w:tc>
          <w:tcPr>
            <w:tcW w:w="2036" w:type="dxa"/>
            <w:vMerge w:val="restart"/>
            <w:vAlign w:val="center"/>
          </w:tcPr>
          <w:p w14:paraId="7DF2C996" w14:textId="77777777" w:rsidR="00593B7C" w:rsidRDefault="00593B7C" w:rsidP="00212592">
            <w:pPr>
              <w:jc w:val="center"/>
              <w:rPr>
                <w:b/>
                <w:bCs/>
              </w:rPr>
            </w:pPr>
            <w:r>
              <w:rPr>
                <w:b/>
                <w:bCs/>
              </w:rPr>
              <w:t>Description</w:t>
            </w:r>
          </w:p>
        </w:tc>
        <w:tc>
          <w:tcPr>
            <w:tcW w:w="3617" w:type="dxa"/>
            <w:vMerge w:val="restart"/>
            <w:vAlign w:val="center"/>
          </w:tcPr>
          <w:p w14:paraId="662C7859" w14:textId="77777777" w:rsidR="00593B7C" w:rsidRPr="00370334" w:rsidRDefault="00593B7C" w:rsidP="00212592">
            <w:pPr>
              <w:jc w:val="center"/>
              <w:rPr>
                <w:b/>
                <w:bCs/>
              </w:rPr>
            </w:pPr>
            <w:r w:rsidRPr="00370334">
              <w:rPr>
                <w:b/>
                <w:bCs/>
              </w:rPr>
              <w:t>Sign</w:t>
            </w:r>
          </w:p>
        </w:tc>
        <w:tc>
          <w:tcPr>
            <w:tcW w:w="2905" w:type="dxa"/>
            <w:gridSpan w:val="3"/>
            <w:vAlign w:val="center"/>
          </w:tcPr>
          <w:p w14:paraId="5311EE15" w14:textId="77777777" w:rsidR="00593B7C" w:rsidRPr="00370334" w:rsidRDefault="00593B7C" w:rsidP="00212592">
            <w:pPr>
              <w:jc w:val="center"/>
              <w:rPr>
                <w:b/>
                <w:bCs/>
              </w:rPr>
            </w:pPr>
            <w:r>
              <w:rPr>
                <w:b/>
                <w:bCs/>
              </w:rPr>
              <w:t>Quantity</w:t>
            </w:r>
          </w:p>
        </w:tc>
      </w:tr>
      <w:tr w:rsidR="00593B7C" w14:paraId="7D4E4AFF" w14:textId="77777777" w:rsidTr="00212592">
        <w:trPr>
          <w:trHeight w:val="340"/>
          <w:jc w:val="center"/>
        </w:trPr>
        <w:tc>
          <w:tcPr>
            <w:tcW w:w="641" w:type="dxa"/>
            <w:vMerge/>
            <w:vAlign w:val="center"/>
          </w:tcPr>
          <w:p w14:paraId="5B948018" w14:textId="77777777" w:rsidR="00593B7C" w:rsidRPr="00370334" w:rsidRDefault="00593B7C" w:rsidP="00212592">
            <w:pPr>
              <w:jc w:val="center"/>
              <w:rPr>
                <w:b/>
                <w:bCs/>
              </w:rPr>
            </w:pPr>
          </w:p>
        </w:tc>
        <w:tc>
          <w:tcPr>
            <w:tcW w:w="2036" w:type="dxa"/>
            <w:vMerge/>
            <w:vAlign w:val="center"/>
          </w:tcPr>
          <w:p w14:paraId="6B030B22" w14:textId="77777777" w:rsidR="00593B7C" w:rsidRPr="00370334" w:rsidRDefault="00593B7C" w:rsidP="00212592">
            <w:pPr>
              <w:jc w:val="center"/>
              <w:rPr>
                <w:b/>
                <w:bCs/>
              </w:rPr>
            </w:pPr>
          </w:p>
        </w:tc>
        <w:tc>
          <w:tcPr>
            <w:tcW w:w="3617" w:type="dxa"/>
            <w:vMerge/>
            <w:vAlign w:val="center"/>
          </w:tcPr>
          <w:p w14:paraId="6ECEFF33" w14:textId="77777777" w:rsidR="00593B7C" w:rsidRPr="00370334" w:rsidRDefault="00593B7C" w:rsidP="00212592">
            <w:pPr>
              <w:jc w:val="center"/>
              <w:rPr>
                <w:b/>
                <w:bCs/>
              </w:rPr>
            </w:pPr>
          </w:p>
        </w:tc>
        <w:tc>
          <w:tcPr>
            <w:tcW w:w="968" w:type="dxa"/>
            <w:vAlign w:val="center"/>
          </w:tcPr>
          <w:p w14:paraId="16213E71" w14:textId="77777777" w:rsidR="00593B7C" w:rsidRPr="00370334" w:rsidRDefault="00593B7C" w:rsidP="00212592">
            <w:pPr>
              <w:jc w:val="center"/>
              <w:rPr>
                <w:b/>
                <w:bCs/>
              </w:rPr>
            </w:pPr>
            <w:r w:rsidRPr="00370334">
              <w:rPr>
                <w:b/>
                <w:bCs/>
              </w:rPr>
              <w:t>PUB</w:t>
            </w:r>
          </w:p>
        </w:tc>
        <w:tc>
          <w:tcPr>
            <w:tcW w:w="968" w:type="dxa"/>
            <w:vAlign w:val="center"/>
          </w:tcPr>
          <w:p w14:paraId="146532B8" w14:textId="77777777" w:rsidR="00593B7C" w:rsidRPr="00370334" w:rsidRDefault="00593B7C" w:rsidP="00212592">
            <w:pPr>
              <w:jc w:val="center"/>
              <w:rPr>
                <w:b/>
                <w:bCs/>
              </w:rPr>
            </w:pPr>
            <w:r w:rsidRPr="00370334">
              <w:rPr>
                <w:b/>
                <w:bCs/>
              </w:rPr>
              <w:t>MLPID</w:t>
            </w:r>
          </w:p>
        </w:tc>
        <w:tc>
          <w:tcPr>
            <w:tcW w:w="969" w:type="dxa"/>
            <w:vAlign w:val="center"/>
          </w:tcPr>
          <w:p w14:paraId="09578321" w14:textId="77777777" w:rsidR="00593B7C" w:rsidRPr="00370334" w:rsidRDefault="00593B7C" w:rsidP="00212592">
            <w:pPr>
              <w:jc w:val="center"/>
              <w:rPr>
                <w:b/>
                <w:bCs/>
              </w:rPr>
            </w:pPr>
            <w:r w:rsidRPr="00370334">
              <w:rPr>
                <w:b/>
                <w:bCs/>
              </w:rPr>
              <w:t>MISE</w:t>
            </w:r>
          </w:p>
        </w:tc>
      </w:tr>
      <w:tr w:rsidR="00593B7C" w14:paraId="7C0B2018" w14:textId="77777777" w:rsidTr="00212592">
        <w:trPr>
          <w:trHeight w:val="340"/>
          <w:jc w:val="center"/>
        </w:trPr>
        <w:tc>
          <w:tcPr>
            <w:tcW w:w="9199" w:type="dxa"/>
            <w:gridSpan w:val="6"/>
            <w:shd w:val="clear" w:color="auto" w:fill="E7E6E6" w:themeFill="background2"/>
            <w:vAlign w:val="center"/>
          </w:tcPr>
          <w:p w14:paraId="3FA019D0" w14:textId="77777777" w:rsidR="00593B7C" w:rsidRPr="00370334" w:rsidRDefault="00593B7C" w:rsidP="00212592">
            <w:pPr>
              <w:jc w:val="center"/>
              <w:rPr>
                <w:b/>
                <w:bCs/>
              </w:rPr>
            </w:pPr>
            <w:r>
              <w:rPr>
                <w:b/>
                <w:bCs/>
              </w:rPr>
              <w:t>Electricity</w:t>
            </w:r>
          </w:p>
        </w:tc>
      </w:tr>
      <w:tr w:rsidR="00593B7C" w14:paraId="5F81EA9A" w14:textId="77777777" w:rsidTr="00212592">
        <w:trPr>
          <w:trHeight w:val="340"/>
          <w:jc w:val="center"/>
        </w:trPr>
        <w:tc>
          <w:tcPr>
            <w:tcW w:w="641" w:type="dxa"/>
          </w:tcPr>
          <w:p w14:paraId="51DB2943" w14:textId="77777777" w:rsidR="00593B7C" w:rsidRDefault="00593B7C" w:rsidP="00212592">
            <w:pPr>
              <w:jc w:val="center"/>
            </w:pPr>
            <w:r>
              <w:t>1</w:t>
            </w:r>
          </w:p>
        </w:tc>
        <w:tc>
          <w:tcPr>
            <w:tcW w:w="2036" w:type="dxa"/>
          </w:tcPr>
          <w:p w14:paraId="5FCAC295" w14:textId="77777777" w:rsidR="00593B7C" w:rsidRDefault="00593B7C" w:rsidP="00212592">
            <w:r>
              <w:t>Entrance</w:t>
            </w:r>
          </w:p>
          <w:p w14:paraId="0097C6C5" w14:textId="77777777" w:rsidR="00593B7C" w:rsidRDefault="00593B7C" w:rsidP="00212592">
            <w:r>
              <w:t>140mmx400mm</w:t>
            </w:r>
          </w:p>
          <w:p w14:paraId="59B1119D" w14:textId="77777777" w:rsidR="00593B7C" w:rsidRDefault="00593B7C" w:rsidP="00212592">
            <w:r>
              <w:t>Polypropylene</w:t>
            </w:r>
          </w:p>
          <w:p w14:paraId="78FD87A7" w14:textId="77777777" w:rsidR="00593B7C" w:rsidRDefault="00593B7C" w:rsidP="00212592">
            <w:r>
              <w:t>AUD48.26</w:t>
            </w:r>
          </w:p>
        </w:tc>
        <w:tc>
          <w:tcPr>
            <w:tcW w:w="3617" w:type="dxa"/>
          </w:tcPr>
          <w:p w14:paraId="314A123F" w14:textId="77777777" w:rsidR="00593B7C" w:rsidRDefault="00593B7C" w:rsidP="00212592">
            <w:pPr>
              <w:jc w:val="center"/>
            </w:pPr>
            <w:r>
              <w:rPr>
                <w:noProof/>
              </w:rPr>
              <w:drawing>
                <wp:inline distT="0" distB="0" distL="0" distR="0" wp14:anchorId="43C6E291" wp14:editId="3FEEA333">
                  <wp:extent cx="2160000" cy="793565"/>
                  <wp:effectExtent l="0" t="0" r="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60000" cy="793565"/>
                          </a:xfrm>
                          <a:prstGeom prst="rect">
                            <a:avLst/>
                          </a:prstGeom>
                        </pic:spPr>
                      </pic:pic>
                    </a:graphicData>
                  </a:graphic>
                </wp:inline>
              </w:drawing>
            </w:r>
          </w:p>
        </w:tc>
        <w:tc>
          <w:tcPr>
            <w:tcW w:w="968" w:type="dxa"/>
          </w:tcPr>
          <w:p w14:paraId="01AAC90B" w14:textId="77777777" w:rsidR="00593B7C" w:rsidRDefault="00593B7C" w:rsidP="00212592">
            <w:pPr>
              <w:rPr>
                <w:noProof/>
              </w:rPr>
            </w:pPr>
            <w:r>
              <w:rPr>
                <w:noProof/>
              </w:rPr>
              <w:t>5</w:t>
            </w:r>
          </w:p>
        </w:tc>
        <w:tc>
          <w:tcPr>
            <w:tcW w:w="968" w:type="dxa"/>
          </w:tcPr>
          <w:p w14:paraId="0FEF496C" w14:textId="77777777" w:rsidR="00593B7C" w:rsidRDefault="00593B7C" w:rsidP="00212592">
            <w:pPr>
              <w:rPr>
                <w:noProof/>
              </w:rPr>
            </w:pPr>
            <w:r>
              <w:rPr>
                <w:noProof/>
              </w:rPr>
              <w:t>5</w:t>
            </w:r>
          </w:p>
        </w:tc>
        <w:tc>
          <w:tcPr>
            <w:tcW w:w="969" w:type="dxa"/>
          </w:tcPr>
          <w:p w14:paraId="69E05DF8" w14:textId="77777777" w:rsidR="00593B7C" w:rsidRDefault="00593B7C" w:rsidP="00212592">
            <w:pPr>
              <w:rPr>
                <w:noProof/>
              </w:rPr>
            </w:pPr>
            <w:r>
              <w:rPr>
                <w:noProof/>
              </w:rPr>
              <w:t>2</w:t>
            </w:r>
          </w:p>
        </w:tc>
      </w:tr>
      <w:tr w:rsidR="00593B7C" w14:paraId="318F0888" w14:textId="77777777" w:rsidTr="00212592">
        <w:trPr>
          <w:trHeight w:val="340"/>
          <w:jc w:val="center"/>
        </w:trPr>
        <w:tc>
          <w:tcPr>
            <w:tcW w:w="641" w:type="dxa"/>
          </w:tcPr>
          <w:p w14:paraId="16120B49" w14:textId="77777777" w:rsidR="00593B7C" w:rsidRDefault="00593B7C" w:rsidP="00212592">
            <w:pPr>
              <w:jc w:val="center"/>
            </w:pPr>
            <w:r>
              <w:t>2</w:t>
            </w:r>
          </w:p>
        </w:tc>
        <w:tc>
          <w:tcPr>
            <w:tcW w:w="2036" w:type="dxa"/>
          </w:tcPr>
          <w:p w14:paraId="4D47B43A" w14:textId="77777777" w:rsidR="00593B7C" w:rsidRDefault="00593B7C" w:rsidP="00212592">
            <w:r>
              <w:t>Exit</w:t>
            </w:r>
          </w:p>
          <w:p w14:paraId="52DA0490" w14:textId="77777777" w:rsidR="00593B7C" w:rsidRDefault="00593B7C" w:rsidP="00212592">
            <w:r>
              <w:t>Luminous</w:t>
            </w:r>
          </w:p>
          <w:p w14:paraId="10EDECF2" w14:textId="77777777" w:rsidR="00593B7C" w:rsidRDefault="00593B7C" w:rsidP="00212592">
            <w:r>
              <w:t>180mmx450mm</w:t>
            </w:r>
          </w:p>
          <w:p w14:paraId="12A7B138" w14:textId="77777777" w:rsidR="00593B7C" w:rsidRDefault="00593B7C" w:rsidP="00212592">
            <w:r>
              <w:t>Self-Adhesive Vinyl</w:t>
            </w:r>
          </w:p>
          <w:p w14:paraId="464678C0" w14:textId="77777777" w:rsidR="00593B7C" w:rsidRDefault="00593B7C" w:rsidP="00212592">
            <w:r>
              <w:t>AUD 54.49</w:t>
            </w:r>
          </w:p>
        </w:tc>
        <w:tc>
          <w:tcPr>
            <w:tcW w:w="3617" w:type="dxa"/>
          </w:tcPr>
          <w:p w14:paraId="18933B90" w14:textId="77777777" w:rsidR="00593B7C" w:rsidRDefault="00593B7C" w:rsidP="00212592">
            <w:pPr>
              <w:jc w:val="center"/>
            </w:pPr>
            <w:r>
              <w:rPr>
                <w:noProof/>
              </w:rPr>
              <w:drawing>
                <wp:inline distT="0" distB="0" distL="0" distR="0" wp14:anchorId="40F7C327" wp14:editId="7C069105">
                  <wp:extent cx="2160000" cy="889938"/>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60000" cy="889938"/>
                          </a:xfrm>
                          <a:prstGeom prst="rect">
                            <a:avLst/>
                          </a:prstGeom>
                        </pic:spPr>
                      </pic:pic>
                    </a:graphicData>
                  </a:graphic>
                </wp:inline>
              </w:drawing>
            </w:r>
          </w:p>
        </w:tc>
        <w:tc>
          <w:tcPr>
            <w:tcW w:w="968" w:type="dxa"/>
          </w:tcPr>
          <w:p w14:paraId="6360C6AC" w14:textId="77777777" w:rsidR="00593B7C" w:rsidRDefault="00593B7C" w:rsidP="00212592">
            <w:pPr>
              <w:rPr>
                <w:noProof/>
              </w:rPr>
            </w:pPr>
            <w:r>
              <w:rPr>
                <w:noProof/>
              </w:rPr>
              <w:t>5</w:t>
            </w:r>
          </w:p>
        </w:tc>
        <w:tc>
          <w:tcPr>
            <w:tcW w:w="968" w:type="dxa"/>
          </w:tcPr>
          <w:p w14:paraId="12B299A4" w14:textId="77777777" w:rsidR="00593B7C" w:rsidRDefault="00593B7C" w:rsidP="00212592">
            <w:pPr>
              <w:rPr>
                <w:noProof/>
              </w:rPr>
            </w:pPr>
            <w:r>
              <w:rPr>
                <w:noProof/>
              </w:rPr>
              <w:t>5</w:t>
            </w:r>
          </w:p>
        </w:tc>
        <w:tc>
          <w:tcPr>
            <w:tcW w:w="969" w:type="dxa"/>
          </w:tcPr>
          <w:p w14:paraId="68BCE44B" w14:textId="77777777" w:rsidR="00593B7C" w:rsidRDefault="00593B7C" w:rsidP="00212592">
            <w:pPr>
              <w:rPr>
                <w:noProof/>
              </w:rPr>
            </w:pPr>
            <w:r>
              <w:rPr>
                <w:noProof/>
              </w:rPr>
              <w:t>2</w:t>
            </w:r>
          </w:p>
        </w:tc>
      </w:tr>
      <w:tr w:rsidR="00593B7C" w14:paraId="1F570517" w14:textId="77777777" w:rsidTr="00212592">
        <w:trPr>
          <w:trHeight w:val="340"/>
          <w:jc w:val="center"/>
        </w:trPr>
        <w:tc>
          <w:tcPr>
            <w:tcW w:w="641" w:type="dxa"/>
          </w:tcPr>
          <w:p w14:paraId="574729D6" w14:textId="77777777" w:rsidR="00593B7C" w:rsidRDefault="00593B7C" w:rsidP="00212592">
            <w:pPr>
              <w:jc w:val="center"/>
            </w:pPr>
            <w:r>
              <w:t>3</w:t>
            </w:r>
          </w:p>
        </w:tc>
        <w:tc>
          <w:tcPr>
            <w:tcW w:w="2036" w:type="dxa"/>
          </w:tcPr>
          <w:p w14:paraId="601CEE2D" w14:textId="77777777" w:rsidR="00593B7C" w:rsidRDefault="00593B7C" w:rsidP="00212592">
            <w:r>
              <w:t>Exit</w:t>
            </w:r>
          </w:p>
          <w:p w14:paraId="50EA22B7" w14:textId="77777777" w:rsidR="00593B7C" w:rsidRDefault="00593B7C" w:rsidP="00212592">
            <w:r>
              <w:t>Luminous</w:t>
            </w:r>
          </w:p>
          <w:p w14:paraId="4142B5AD" w14:textId="77777777" w:rsidR="00593B7C" w:rsidRDefault="00593B7C" w:rsidP="00212592">
            <w:r>
              <w:t>180mmx350mm</w:t>
            </w:r>
          </w:p>
          <w:p w14:paraId="3740769B" w14:textId="77777777" w:rsidR="00593B7C" w:rsidRDefault="00593B7C" w:rsidP="00212592">
            <w:r>
              <w:t>Metal</w:t>
            </w:r>
          </w:p>
          <w:p w14:paraId="3F12DA19" w14:textId="77777777" w:rsidR="00593B7C" w:rsidRDefault="00593B7C" w:rsidP="00212592">
            <w:r>
              <w:t>AUD 75.50</w:t>
            </w:r>
          </w:p>
        </w:tc>
        <w:tc>
          <w:tcPr>
            <w:tcW w:w="3617" w:type="dxa"/>
          </w:tcPr>
          <w:p w14:paraId="5145B6FD" w14:textId="77777777" w:rsidR="00593B7C" w:rsidRDefault="00593B7C" w:rsidP="00212592">
            <w:pPr>
              <w:jc w:val="center"/>
              <w:rPr>
                <w:noProof/>
              </w:rPr>
            </w:pPr>
            <w:r>
              <w:rPr>
                <w:noProof/>
              </w:rPr>
              <w:drawing>
                <wp:inline distT="0" distB="0" distL="0" distR="0" wp14:anchorId="22F67590" wp14:editId="6408DBD1">
                  <wp:extent cx="2160000" cy="109124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60000" cy="1091248"/>
                          </a:xfrm>
                          <a:prstGeom prst="rect">
                            <a:avLst/>
                          </a:prstGeom>
                        </pic:spPr>
                      </pic:pic>
                    </a:graphicData>
                  </a:graphic>
                </wp:inline>
              </w:drawing>
            </w:r>
          </w:p>
        </w:tc>
        <w:tc>
          <w:tcPr>
            <w:tcW w:w="968" w:type="dxa"/>
          </w:tcPr>
          <w:p w14:paraId="7A89F3CE" w14:textId="77777777" w:rsidR="00593B7C" w:rsidRDefault="00593B7C" w:rsidP="00212592">
            <w:pPr>
              <w:rPr>
                <w:noProof/>
              </w:rPr>
            </w:pPr>
            <w:r>
              <w:rPr>
                <w:noProof/>
              </w:rPr>
              <w:t>5</w:t>
            </w:r>
          </w:p>
        </w:tc>
        <w:tc>
          <w:tcPr>
            <w:tcW w:w="968" w:type="dxa"/>
          </w:tcPr>
          <w:p w14:paraId="195B1542" w14:textId="77777777" w:rsidR="00593B7C" w:rsidRDefault="00593B7C" w:rsidP="00212592">
            <w:pPr>
              <w:rPr>
                <w:noProof/>
              </w:rPr>
            </w:pPr>
            <w:r>
              <w:rPr>
                <w:noProof/>
              </w:rPr>
              <w:t>5</w:t>
            </w:r>
          </w:p>
        </w:tc>
        <w:tc>
          <w:tcPr>
            <w:tcW w:w="969" w:type="dxa"/>
          </w:tcPr>
          <w:p w14:paraId="564B3C59" w14:textId="77777777" w:rsidR="00593B7C" w:rsidRDefault="00593B7C" w:rsidP="00212592">
            <w:pPr>
              <w:rPr>
                <w:noProof/>
              </w:rPr>
            </w:pPr>
          </w:p>
        </w:tc>
      </w:tr>
      <w:tr w:rsidR="00593B7C" w14:paraId="6748DAC1" w14:textId="77777777" w:rsidTr="00212592">
        <w:trPr>
          <w:trHeight w:val="340"/>
          <w:jc w:val="center"/>
        </w:trPr>
        <w:tc>
          <w:tcPr>
            <w:tcW w:w="641" w:type="dxa"/>
          </w:tcPr>
          <w:p w14:paraId="686B0644" w14:textId="77777777" w:rsidR="00593B7C" w:rsidRDefault="00593B7C" w:rsidP="00212592">
            <w:pPr>
              <w:jc w:val="center"/>
            </w:pPr>
            <w:r>
              <w:t>4</w:t>
            </w:r>
          </w:p>
        </w:tc>
        <w:tc>
          <w:tcPr>
            <w:tcW w:w="2036" w:type="dxa"/>
          </w:tcPr>
          <w:p w14:paraId="6CDC4068" w14:textId="77777777" w:rsidR="00593B7C" w:rsidRDefault="00593B7C" w:rsidP="00212592">
            <w:r>
              <w:t>Authorised Employees Only</w:t>
            </w:r>
          </w:p>
          <w:p w14:paraId="589FD096" w14:textId="77777777" w:rsidR="00593B7C" w:rsidRDefault="00593B7C" w:rsidP="00212592">
            <w:r>
              <w:t>254mmx356 mm</w:t>
            </w:r>
          </w:p>
          <w:p w14:paraId="0611FF9C" w14:textId="77777777" w:rsidR="00593B7C" w:rsidRDefault="00593B7C" w:rsidP="00212592">
            <w:r>
              <w:t>Self-Adhesive Vinyl</w:t>
            </w:r>
          </w:p>
          <w:p w14:paraId="7B87B379" w14:textId="77777777" w:rsidR="00593B7C" w:rsidRDefault="00593B7C" w:rsidP="00212592">
            <w:r>
              <w:t>90mmx125mm</w:t>
            </w:r>
          </w:p>
          <w:p w14:paraId="1FFD24D1" w14:textId="77777777" w:rsidR="00593B7C" w:rsidRDefault="00593B7C" w:rsidP="00212592">
            <w:r>
              <w:t>AUD 47.96</w:t>
            </w:r>
          </w:p>
        </w:tc>
        <w:tc>
          <w:tcPr>
            <w:tcW w:w="3617" w:type="dxa"/>
          </w:tcPr>
          <w:p w14:paraId="4D7A2324" w14:textId="77777777" w:rsidR="00593B7C" w:rsidRDefault="00593B7C" w:rsidP="00212592">
            <w:pPr>
              <w:jc w:val="center"/>
            </w:pPr>
            <w:r>
              <w:rPr>
                <w:noProof/>
              </w:rPr>
              <w:drawing>
                <wp:inline distT="0" distB="0" distL="0" distR="0" wp14:anchorId="42E5DE35" wp14:editId="078A65B5">
                  <wp:extent cx="2160000" cy="1538630"/>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60000" cy="1538630"/>
                          </a:xfrm>
                          <a:prstGeom prst="rect">
                            <a:avLst/>
                          </a:prstGeom>
                        </pic:spPr>
                      </pic:pic>
                    </a:graphicData>
                  </a:graphic>
                </wp:inline>
              </w:drawing>
            </w:r>
          </w:p>
        </w:tc>
        <w:tc>
          <w:tcPr>
            <w:tcW w:w="968" w:type="dxa"/>
          </w:tcPr>
          <w:p w14:paraId="61A30547" w14:textId="77777777" w:rsidR="00593B7C" w:rsidRDefault="00593B7C" w:rsidP="00212592">
            <w:pPr>
              <w:rPr>
                <w:noProof/>
              </w:rPr>
            </w:pPr>
            <w:r>
              <w:rPr>
                <w:noProof/>
              </w:rPr>
              <w:t>10</w:t>
            </w:r>
          </w:p>
        </w:tc>
        <w:tc>
          <w:tcPr>
            <w:tcW w:w="968" w:type="dxa"/>
          </w:tcPr>
          <w:p w14:paraId="460E4F88" w14:textId="77777777" w:rsidR="00593B7C" w:rsidRDefault="00593B7C" w:rsidP="00212592">
            <w:pPr>
              <w:rPr>
                <w:noProof/>
              </w:rPr>
            </w:pPr>
            <w:r>
              <w:rPr>
                <w:noProof/>
              </w:rPr>
              <w:t>5</w:t>
            </w:r>
          </w:p>
        </w:tc>
        <w:tc>
          <w:tcPr>
            <w:tcW w:w="969" w:type="dxa"/>
          </w:tcPr>
          <w:p w14:paraId="2E0DECF9" w14:textId="77777777" w:rsidR="00593B7C" w:rsidRDefault="00593B7C" w:rsidP="00212592">
            <w:pPr>
              <w:rPr>
                <w:noProof/>
              </w:rPr>
            </w:pPr>
            <w:r>
              <w:rPr>
                <w:noProof/>
              </w:rPr>
              <w:t>10</w:t>
            </w:r>
          </w:p>
        </w:tc>
      </w:tr>
      <w:tr w:rsidR="00593B7C" w14:paraId="33701CFD" w14:textId="77777777" w:rsidTr="00212592">
        <w:trPr>
          <w:trHeight w:val="340"/>
          <w:jc w:val="center"/>
        </w:trPr>
        <w:tc>
          <w:tcPr>
            <w:tcW w:w="641" w:type="dxa"/>
          </w:tcPr>
          <w:p w14:paraId="70FD1732" w14:textId="77777777" w:rsidR="00593B7C" w:rsidRDefault="00593B7C" w:rsidP="00212592">
            <w:pPr>
              <w:jc w:val="center"/>
            </w:pPr>
            <w:r>
              <w:t>5</w:t>
            </w:r>
          </w:p>
        </w:tc>
        <w:tc>
          <w:tcPr>
            <w:tcW w:w="2036" w:type="dxa"/>
          </w:tcPr>
          <w:p w14:paraId="386FC762" w14:textId="77777777" w:rsidR="00593B7C" w:rsidRDefault="00593B7C" w:rsidP="00212592">
            <w:r>
              <w:t>Authorised Employees Only</w:t>
            </w:r>
          </w:p>
          <w:p w14:paraId="3340DBEF" w14:textId="77777777" w:rsidR="00593B7C" w:rsidRDefault="00593B7C" w:rsidP="00212592">
            <w:r>
              <w:t>225mmx300mm</w:t>
            </w:r>
          </w:p>
          <w:p w14:paraId="5A4237CA" w14:textId="77777777" w:rsidR="00593B7C" w:rsidRDefault="00593B7C" w:rsidP="00212592">
            <w:r>
              <w:t>Metal</w:t>
            </w:r>
          </w:p>
          <w:p w14:paraId="396323AA" w14:textId="77777777" w:rsidR="00593B7C" w:rsidRDefault="00593B7C" w:rsidP="00212592">
            <w:r>
              <w:t>AUD 32.85</w:t>
            </w:r>
          </w:p>
        </w:tc>
        <w:tc>
          <w:tcPr>
            <w:tcW w:w="3617" w:type="dxa"/>
          </w:tcPr>
          <w:p w14:paraId="2B5BFE16" w14:textId="77777777" w:rsidR="00593B7C" w:rsidRDefault="00593B7C" w:rsidP="00212592">
            <w:pPr>
              <w:jc w:val="center"/>
              <w:rPr>
                <w:noProof/>
              </w:rPr>
            </w:pPr>
            <w:r>
              <w:rPr>
                <w:noProof/>
              </w:rPr>
              <w:drawing>
                <wp:inline distT="0" distB="0" distL="0" distR="0" wp14:anchorId="636C8B0C" wp14:editId="561F3156">
                  <wp:extent cx="2160000" cy="1521246"/>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60000" cy="1521246"/>
                          </a:xfrm>
                          <a:prstGeom prst="rect">
                            <a:avLst/>
                          </a:prstGeom>
                        </pic:spPr>
                      </pic:pic>
                    </a:graphicData>
                  </a:graphic>
                </wp:inline>
              </w:drawing>
            </w:r>
          </w:p>
        </w:tc>
        <w:tc>
          <w:tcPr>
            <w:tcW w:w="968" w:type="dxa"/>
          </w:tcPr>
          <w:p w14:paraId="032F56DB" w14:textId="77777777" w:rsidR="00593B7C" w:rsidRDefault="00593B7C" w:rsidP="00212592">
            <w:pPr>
              <w:rPr>
                <w:noProof/>
              </w:rPr>
            </w:pPr>
            <w:r>
              <w:rPr>
                <w:noProof/>
              </w:rPr>
              <w:t>5</w:t>
            </w:r>
          </w:p>
        </w:tc>
        <w:tc>
          <w:tcPr>
            <w:tcW w:w="968" w:type="dxa"/>
          </w:tcPr>
          <w:p w14:paraId="4A23C043" w14:textId="77777777" w:rsidR="00593B7C" w:rsidRDefault="00593B7C" w:rsidP="00212592">
            <w:pPr>
              <w:rPr>
                <w:noProof/>
              </w:rPr>
            </w:pPr>
            <w:r>
              <w:rPr>
                <w:noProof/>
              </w:rPr>
              <w:t>5</w:t>
            </w:r>
          </w:p>
        </w:tc>
        <w:tc>
          <w:tcPr>
            <w:tcW w:w="969" w:type="dxa"/>
          </w:tcPr>
          <w:p w14:paraId="5893A6BA" w14:textId="77777777" w:rsidR="00593B7C" w:rsidRDefault="00593B7C" w:rsidP="00212592">
            <w:pPr>
              <w:rPr>
                <w:noProof/>
              </w:rPr>
            </w:pPr>
          </w:p>
        </w:tc>
      </w:tr>
      <w:tr w:rsidR="00593B7C" w14:paraId="26CACE99" w14:textId="77777777" w:rsidTr="00212592">
        <w:trPr>
          <w:trHeight w:val="340"/>
          <w:jc w:val="center"/>
        </w:trPr>
        <w:tc>
          <w:tcPr>
            <w:tcW w:w="641" w:type="dxa"/>
          </w:tcPr>
          <w:p w14:paraId="6F14F391" w14:textId="77777777" w:rsidR="00593B7C" w:rsidRDefault="00593B7C" w:rsidP="00212592">
            <w:pPr>
              <w:jc w:val="center"/>
            </w:pPr>
            <w:r>
              <w:lastRenderedPageBreak/>
              <w:t>6</w:t>
            </w:r>
          </w:p>
        </w:tc>
        <w:tc>
          <w:tcPr>
            <w:tcW w:w="2036" w:type="dxa"/>
          </w:tcPr>
          <w:p w14:paraId="11D103D4" w14:textId="77777777" w:rsidR="00593B7C" w:rsidRDefault="00593B7C" w:rsidP="00212592">
            <w:r>
              <w:t>Danger – High Voltage</w:t>
            </w:r>
          </w:p>
          <w:p w14:paraId="1A8CA320" w14:textId="77777777" w:rsidR="00593B7C" w:rsidRDefault="00593B7C" w:rsidP="00212592">
            <w:r>
              <w:t>225mmx300mm</w:t>
            </w:r>
          </w:p>
          <w:p w14:paraId="205AC490" w14:textId="77777777" w:rsidR="00593B7C" w:rsidRDefault="00593B7C" w:rsidP="00212592">
            <w:r>
              <w:t>Metal</w:t>
            </w:r>
          </w:p>
          <w:p w14:paraId="55339C28" w14:textId="77777777" w:rsidR="00593B7C" w:rsidRDefault="00593B7C" w:rsidP="00212592">
            <w:r>
              <w:t>AUD 32.85</w:t>
            </w:r>
          </w:p>
        </w:tc>
        <w:tc>
          <w:tcPr>
            <w:tcW w:w="3617" w:type="dxa"/>
          </w:tcPr>
          <w:p w14:paraId="37FA8E30" w14:textId="77777777" w:rsidR="00593B7C" w:rsidRDefault="00593B7C" w:rsidP="00212592">
            <w:pPr>
              <w:jc w:val="center"/>
            </w:pPr>
            <w:r>
              <w:rPr>
                <w:noProof/>
              </w:rPr>
              <w:drawing>
                <wp:inline distT="0" distB="0" distL="0" distR="0" wp14:anchorId="05B49241" wp14:editId="7B5B6B33">
                  <wp:extent cx="2160000" cy="16083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60000" cy="1608345"/>
                          </a:xfrm>
                          <a:prstGeom prst="rect">
                            <a:avLst/>
                          </a:prstGeom>
                        </pic:spPr>
                      </pic:pic>
                    </a:graphicData>
                  </a:graphic>
                </wp:inline>
              </w:drawing>
            </w:r>
          </w:p>
        </w:tc>
        <w:tc>
          <w:tcPr>
            <w:tcW w:w="968" w:type="dxa"/>
          </w:tcPr>
          <w:p w14:paraId="222D913E" w14:textId="77777777" w:rsidR="00593B7C" w:rsidRDefault="00593B7C" w:rsidP="00212592">
            <w:pPr>
              <w:rPr>
                <w:noProof/>
              </w:rPr>
            </w:pPr>
            <w:r>
              <w:rPr>
                <w:noProof/>
              </w:rPr>
              <w:t>8</w:t>
            </w:r>
          </w:p>
        </w:tc>
        <w:tc>
          <w:tcPr>
            <w:tcW w:w="968" w:type="dxa"/>
          </w:tcPr>
          <w:p w14:paraId="4929CE24" w14:textId="77777777" w:rsidR="00593B7C" w:rsidRDefault="00593B7C" w:rsidP="00212592">
            <w:pPr>
              <w:rPr>
                <w:noProof/>
              </w:rPr>
            </w:pPr>
            <w:r>
              <w:rPr>
                <w:noProof/>
              </w:rPr>
              <w:t>5</w:t>
            </w:r>
          </w:p>
        </w:tc>
        <w:tc>
          <w:tcPr>
            <w:tcW w:w="969" w:type="dxa"/>
          </w:tcPr>
          <w:p w14:paraId="63D61404" w14:textId="77777777" w:rsidR="00593B7C" w:rsidRDefault="00593B7C" w:rsidP="00212592">
            <w:pPr>
              <w:rPr>
                <w:noProof/>
              </w:rPr>
            </w:pPr>
          </w:p>
        </w:tc>
      </w:tr>
      <w:tr w:rsidR="00593B7C" w14:paraId="495181BF" w14:textId="77777777" w:rsidTr="00212592">
        <w:trPr>
          <w:trHeight w:val="340"/>
          <w:jc w:val="center"/>
        </w:trPr>
        <w:tc>
          <w:tcPr>
            <w:tcW w:w="641" w:type="dxa"/>
          </w:tcPr>
          <w:p w14:paraId="4D6481B2" w14:textId="77777777" w:rsidR="00593B7C" w:rsidRDefault="00593B7C" w:rsidP="00212592">
            <w:pPr>
              <w:jc w:val="center"/>
            </w:pPr>
            <w:r>
              <w:t>7</w:t>
            </w:r>
          </w:p>
        </w:tc>
        <w:tc>
          <w:tcPr>
            <w:tcW w:w="2036" w:type="dxa"/>
          </w:tcPr>
          <w:p w14:paraId="23D079C2" w14:textId="77777777" w:rsidR="00593B7C" w:rsidRDefault="00593B7C" w:rsidP="00212592">
            <w:r>
              <w:t>Danger – Do Not Enter</w:t>
            </w:r>
          </w:p>
          <w:p w14:paraId="0FDBD721" w14:textId="77777777" w:rsidR="00593B7C" w:rsidRDefault="00593B7C" w:rsidP="00212592">
            <w:r>
              <w:t>300mmx450mm</w:t>
            </w:r>
          </w:p>
          <w:p w14:paraId="7FD8C3AF" w14:textId="77777777" w:rsidR="00593B7C" w:rsidRDefault="00593B7C" w:rsidP="00212592">
            <w:r>
              <w:t>Metal</w:t>
            </w:r>
          </w:p>
          <w:p w14:paraId="39D80158" w14:textId="77777777" w:rsidR="00593B7C" w:rsidRDefault="00593B7C" w:rsidP="00212592">
            <w:r>
              <w:t>AUD34.77</w:t>
            </w:r>
          </w:p>
        </w:tc>
        <w:tc>
          <w:tcPr>
            <w:tcW w:w="3617" w:type="dxa"/>
          </w:tcPr>
          <w:p w14:paraId="2EB84EAF" w14:textId="77777777" w:rsidR="00593B7C" w:rsidRDefault="00593B7C" w:rsidP="00212592">
            <w:pPr>
              <w:jc w:val="center"/>
            </w:pPr>
            <w:r>
              <w:rPr>
                <w:noProof/>
              </w:rPr>
              <w:drawing>
                <wp:inline distT="0" distB="0" distL="0" distR="0" wp14:anchorId="7D2C8E71" wp14:editId="31617C43">
                  <wp:extent cx="2160000" cy="162115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160000" cy="1621151"/>
                          </a:xfrm>
                          <a:prstGeom prst="rect">
                            <a:avLst/>
                          </a:prstGeom>
                        </pic:spPr>
                      </pic:pic>
                    </a:graphicData>
                  </a:graphic>
                </wp:inline>
              </w:drawing>
            </w:r>
          </w:p>
        </w:tc>
        <w:tc>
          <w:tcPr>
            <w:tcW w:w="968" w:type="dxa"/>
          </w:tcPr>
          <w:p w14:paraId="6FAF4E83" w14:textId="77777777" w:rsidR="00593B7C" w:rsidRDefault="00593B7C" w:rsidP="00212592">
            <w:pPr>
              <w:rPr>
                <w:noProof/>
              </w:rPr>
            </w:pPr>
            <w:r>
              <w:rPr>
                <w:noProof/>
              </w:rPr>
              <w:t>5</w:t>
            </w:r>
          </w:p>
        </w:tc>
        <w:tc>
          <w:tcPr>
            <w:tcW w:w="968" w:type="dxa"/>
          </w:tcPr>
          <w:p w14:paraId="3363E79C" w14:textId="77777777" w:rsidR="00593B7C" w:rsidRDefault="00593B7C" w:rsidP="00212592">
            <w:pPr>
              <w:rPr>
                <w:noProof/>
              </w:rPr>
            </w:pPr>
            <w:r>
              <w:rPr>
                <w:noProof/>
              </w:rPr>
              <w:t>5</w:t>
            </w:r>
          </w:p>
        </w:tc>
        <w:tc>
          <w:tcPr>
            <w:tcW w:w="969" w:type="dxa"/>
          </w:tcPr>
          <w:p w14:paraId="1AB9146E" w14:textId="77777777" w:rsidR="00593B7C" w:rsidRDefault="00593B7C" w:rsidP="00212592">
            <w:pPr>
              <w:rPr>
                <w:noProof/>
              </w:rPr>
            </w:pPr>
          </w:p>
        </w:tc>
      </w:tr>
      <w:tr w:rsidR="00593B7C" w14:paraId="196E5BF3" w14:textId="77777777" w:rsidTr="00212592">
        <w:trPr>
          <w:trHeight w:val="340"/>
          <w:jc w:val="center"/>
        </w:trPr>
        <w:tc>
          <w:tcPr>
            <w:tcW w:w="641" w:type="dxa"/>
          </w:tcPr>
          <w:p w14:paraId="56EB68A8" w14:textId="77777777" w:rsidR="00593B7C" w:rsidRDefault="00593B7C" w:rsidP="00212592">
            <w:pPr>
              <w:jc w:val="center"/>
            </w:pPr>
            <w:r>
              <w:t>8</w:t>
            </w:r>
          </w:p>
        </w:tc>
        <w:tc>
          <w:tcPr>
            <w:tcW w:w="2036" w:type="dxa"/>
          </w:tcPr>
          <w:p w14:paraId="201AE0EE" w14:textId="77777777" w:rsidR="00593B7C" w:rsidRDefault="00593B7C" w:rsidP="00212592">
            <w:r>
              <w:t>Trips Hazards</w:t>
            </w:r>
          </w:p>
          <w:p w14:paraId="4233D384" w14:textId="77777777" w:rsidR="00593B7C" w:rsidRDefault="00593B7C" w:rsidP="00212592">
            <w:r>
              <w:t>225x300</w:t>
            </w:r>
          </w:p>
          <w:p w14:paraId="59464C9D" w14:textId="77777777" w:rsidR="00593B7C" w:rsidRDefault="00593B7C" w:rsidP="00212592">
            <w:r>
              <w:t>Polypropylene</w:t>
            </w:r>
          </w:p>
          <w:p w14:paraId="78F5FED2" w14:textId="77777777" w:rsidR="00593B7C" w:rsidRDefault="00593B7C" w:rsidP="00212592">
            <w:r>
              <w:t>AUD 28.53</w:t>
            </w:r>
          </w:p>
        </w:tc>
        <w:tc>
          <w:tcPr>
            <w:tcW w:w="3617" w:type="dxa"/>
          </w:tcPr>
          <w:p w14:paraId="103DABB0" w14:textId="77777777" w:rsidR="00593B7C" w:rsidRDefault="00593B7C" w:rsidP="00212592">
            <w:pPr>
              <w:jc w:val="center"/>
            </w:pPr>
            <w:r>
              <w:rPr>
                <w:noProof/>
              </w:rPr>
              <w:drawing>
                <wp:inline distT="0" distB="0" distL="0" distR="0" wp14:anchorId="03E8EFE2" wp14:editId="1A4766E7">
                  <wp:extent cx="2160000" cy="162111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60000" cy="1621113"/>
                          </a:xfrm>
                          <a:prstGeom prst="rect">
                            <a:avLst/>
                          </a:prstGeom>
                        </pic:spPr>
                      </pic:pic>
                    </a:graphicData>
                  </a:graphic>
                </wp:inline>
              </w:drawing>
            </w:r>
          </w:p>
        </w:tc>
        <w:tc>
          <w:tcPr>
            <w:tcW w:w="968" w:type="dxa"/>
          </w:tcPr>
          <w:p w14:paraId="28F039E8" w14:textId="77777777" w:rsidR="00593B7C" w:rsidRDefault="00593B7C" w:rsidP="00212592">
            <w:r>
              <w:t>8</w:t>
            </w:r>
          </w:p>
        </w:tc>
        <w:tc>
          <w:tcPr>
            <w:tcW w:w="968" w:type="dxa"/>
          </w:tcPr>
          <w:p w14:paraId="22EA5140" w14:textId="77777777" w:rsidR="00593B7C" w:rsidRDefault="00593B7C" w:rsidP="00212592">
            <w:r>
              <w:t>5</w:t>
            </w:r>
          </w:p>
        </w:tc>
        <w:tc>
          <w:tcPr>
            <w:tcW w:w="969" w:type="dxa"/>
          </w:tcPr>
          <w:p w14:paraId="123BC12B" w14:textId="77777777" w:rsidR="00593B7C" w:rsidRDefault="00593B7C" w:rsidP="00212592"/>
        </w:tc>
      </w:tr>
      <w:tr w:rsidR="00593B7C" w14:paraId="65A51535" w14:textId="77777777" w:rsidTr="00212592">
        <w:trPr>
          <w:trHeight w:val="340"/>
          <w:jc w:val="center"/>
        </w:trPr>
        <w:tc>
          <w:tcPr>
            <w:tcW w:w="641" w:type="dxa"/>
          </w:tcPr>
          <w:p w14:paraId="39CA3E23" w14:textId="77777777" w:rsidR="00593B7C" w:rsidRDefault="00593B7C" w:rsidP="00212592">
            <w:pPr>
              <w:jc w:val="center"/>
            </w:pPr>
            <w:r>
              <w:t>9</w:t>
            </w:r>
          </w:p>
        </w:tc>
        <w:tc>
          <w:tcPr>
            <w:tcW w:w="2036" w:type="dxa"/>
          </w:tcPr>
          <w:p w14:paraId="1EBE9BC9" w14:textId="77777777" w:rsidR="00593B7C" w:rsidRDefault="00593B7C" w:rsidP="00212592">
            <w:r>
              <w:t>Trips Hazards</w:t>
            </w:r>
          </w:p>
          <w:p w14:paraId="116B240C" w14:textId="77777777" w:rsidR="00593B7C" w:rsidRDefault="00593B7C" w:rsidP="00212592">
            <w:r>
              <w:t>250x180</w:t>
            </w:r>
          </w:p>
          <w:p w14:paraId="56529269" w14:textId="77777777" w:rsidR="00593B7C" w:rsidRDefault="00593B7C" w:rsidP="00212592">
            <w:r>
              <w:t>Self-Adhesive Vinyl</w:t>
            </w:r>
          </w:p>
          <w:p w14:paraId="38C7ACDF" w14:textId="77777777" w:rsidR="00593B7C" w:rsidRDefault="00593B7C" w:rsidP="00212592">
            <w:r>
              <w:t>AUD 16.86</w:t>
            </w:r>
          </w:p>
        </w:tc>
        <w:tc>
          <w:tcPr>
            <w:tcW w:w="3617" w:type="dxa"/>
          </w:tcPr>
          <w:p w14:paraId="5F3FC1F9" w14:textId="77777777" w:rsidR="00593B7C" w:rsidRDefault="00593B7C" w:rsidP="00212592">
            <w:pPr>
              <w:jc w:val="center"/>
            </w:pPr>
            <w:r>
              <w:rPr>
                <w:noProof/>
              </w:rPr>
              <w:drawing>
                <wp:inline distT="0" distB="0" distL="0" distR="0" wp14:anchorId="40436F6E" wp14:editId="76169BAF">
                  <wp:extent cx="1440000" cy="1908517"/>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440000" cy="1908517"/>
                          </a:xfrm>
                          <a:prstGeom prst="rect">
                            <a:avLst/>
                          </a:prstGeom>
                        </pic:spPr>
                      </pic:pic>
                    </a:graphicData>
                  </a:graphic>
                </wp:inline>
              </w:drawing>
            </w:r>
          </w:p>
        </w:tc>
        <w:tc>
          <w:tcPr>
            <w:tcW w:w="968" w:type="dxa"/>
          </w:tcPr>
          <w:p w14:paraId="2C015AEE" w14:textId="77777777" w:rsidR="00593B7C" w:rsidRDefault="00593B7C" w:rsidP="00212592">
            <w:r>
              <w:t>5</w:t>
            </w:r>
          </w:p>
        </w:tc>
        <w:tc>
          <w:tcPr>
            <w:tcW w:w="968" w:type="dxa"/>
          </w:tcPr>
          <w:p w14:paraId="4B0A1E66" w14:textId="77777777" w:rsidR="00593B7C" w:rsidRDefault="00593B7C" w:rsidP="00212592">
            <w:r>
              <w:t>5</w:t>
            </w:r>
          </w:p>
        </w:tc>
        <w:tc>
          <w:tcPr>
            <w:tcW w:w="969" w:type="dxa"/>
          </w:tcPr>
          <w:p w14:paraId="5E3D02E6" w14:textId="77777777" w:rsidR="00593B7C" w:rsidRDefault="00593B7C" w:rsidP="00212592">
            <w:r>
              <w:t>12</w:t>
            </w:r>
          </w:p>
        </w:tc>
      </w:tr>
      <w:tr w:rsidR="00593B7C" w14:paraId="1779476B" w14:textId="77777777" w:rsidTr="00212592">
        <w:trPr>
          <w:trHeight w:val="340"/>
          <w:jc w:val="center"/>
        </w:trPr>
        <w:tc>
          <w:tcPr>
            <w:tcW w:w="641" w:type="dxa"/>
          </w:tcPr>
          <w:p w14:paraId="092B826D" w14:textId="77777777" w:rsidR="00593B7C" w:rsidRDefault="00593B7C" w:rsidP="00212592">
            <w:pPr>
              <w:jc w:val="center"/>
            </w:pPr>
            <w:r>
              <w:lastRenderedPageBreak/>
              <w:t>10</w:t>
            </w:r>
          </w:p>
        </w:tc>
        <w:tc>
          <w:tcPr>
            <w:tcW w:w="2036" w:type="dxa"/>
          </w:tcPr>
          <w:p w14:paraId="65373FD9" w14:textId="77777777" w:rsidR="00593B7C" w:rsidRDefault="00593B7C" w:rsidP="00212592">
            <w:r>
              <w:t>Buried Cable</w:t>
            </w:r>
          </w:p>
          <w:p w14:paraId="13996723" w14:textId="77777777" w:rsidR="00593B7C" w:rsidRDefault="00593B7C" w:rsidP="00212592">
            <w:r>
              <w:t>450mmx600mm</w:t>
            </w:r>
          </w:p>
          <w:p w14:paraId="7F16747D" w14:textId="77777777" w:rsidR="00593B7C" w:rsidRDefault="00593B7C" w:rsidP="00212592">
            <w:r>
              <w:t>Polypropylene</w:t>
            </w:r>
          </w:p>
          <w:p w14:paraId="1B7FEA41" w14:textId="77777777" w:rsidR="00593B7C" w:rsidRDefault="00593B7C" w:rsidP="00212592">
            <w:r>
              <w:t>AUD129.94</w:t>
            </w:r>
          </w:p>
          <w:p w14:paraId="154A896C" w14:textId="77777777" w:rsidR="00593B7C" w:rsidRDefault="00593B7C" w:rsidP="00212592"/>
        </w:tc>
        <w:tc>
          <w:tcPr>
            <w:tcW w:w="3617" w:type="dxa"/>
          </w:tcPr>
          <w:p w14:paraId="6786A47C" w14:textId="77777777" w:rsidR="00593B7C" w:rsidRDefault="00593B7C" w:rsidP="00212592">
            <w:pPr>
              <w:jc w:val="center"/>
            </w:pPr>
            <w:r>
              <w:rPr>
                <w:noProof/>
              </w:rPr>
              <w:drawing>
                <wp:inline distT="0" distB="0" distL="0" distR="0" wp14:anchorId="5C5F88C6" wp14:editId="580F0C0A">
                  <wp:extent cx="2160000" cy="1615170"/>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60000" cy="1615170"/>
                          </a:xfrm>
                          <a:prstGeom prst="rect">
                            <a:avLst/>
                          </a:prstGeom>
                        </pic:spPr>
                      </pic:pic>
                    </a:graphicData>
                  </a:graphic>
                </wp:inline>
              </w:drawing>
            </w:r>
          </w:p>
        </w:tc>
        <w:tc>
          <w:tcPr>
            <w:tcW w:w="968" w:type="dxa"/>
          </w:tcPr>
          <w:p w14:paraId="3361285A" w14:textId="77777777" w:rsidR="00593B7C" w:rsidRDefault="00593B7C" w:rsidP="00212592">
            <w:pPr>
              <w:rPr>
                <w:noProof/>
              </w:rPr>
            </w:pPr>
            <w:r>
              <w:rPr>
                <w:noProof/>
              </w:rPr>
              <w:t>5</w:t>
            </w:r>
          </w:p>
        </w:tc>
        <w:tc>
          <w:tcPr>
            <w:tcW w:w="968" w:type="dxa"/>
          </w:tcPr>
          <w:p w14:paraId="3155CF7A" w14:textId="77777777" w:rsidR="00593B7C" w:rsidRDefault="00593B7C" w:rsidP="00212592">
            <w:pPr>
              <w:rPr>
                <w:noProof/>
              </w:rPr>
            </w:pPr>
            <w:r>
              <w:rPr>
                <w:noProof/>
              </w:rPr>
              <w:t>5</w:t>
            </w:r>
          </w:p>
        </w:tc>
        <w:tc>
          <w:tcPr>
            <w:tcW w:w="969" w:type="dxa"/>
          </w:tcPr>
          <w:p w14:paraId="44053970" w14:textId="77777777" w:rsidR="00593B7C" w:rsidRDefault="00593B7C" w:rsidP="00212592">
            <w:pPr>
              <w:rPr>
                <w:noProof/>
              </w:rPr>
            </w:pPr>
          </w:p>
        </w:tc>
      </w:tr>
      <w:tr w:rsidR="00593B7C" w14:paraId="388595E3" w14:textId="77777777" w:rsidTr="00212592">
        <w:trPr>
          <w:trHeight w:val="340"/>
          <w:jc w:val="center"/>
        </w:trPr>
        <w:tc>
          <w:tcPr>
            <w:tcW w:w="641" w:type="dxa"/>
          </w:tcPr>
          <w:p w14:paraId="22B5A386" w14:textId="77777777" w:rsidR="00593B7C" w:rsidRDefault="00593B7C" w:rsidP="00212592">
            <w:pPr>
              <w:jc w:val="center"/>
            </w:pPr>
            <w:r>
              <w:t>11</w:t>
            </w:r>
          </w:p>
        </w:tc>
        <w:tc>
          <w:tcPr>
            <w:tcW w:w="2036" w:type="dxa"/>
          </w:tcPr>
          <w:p w14:paraId="2D4F0261" w14:textId="77777777" w:rsidR="00593B7C" w:rsidRDefault="00593B7C" w:rsidP="00212592">
            <w:r>
              <w:t>Buried Electric Cable</w:t>
            </w:r>
          </w:p>
          <w:p w14:paraId="4B1B0DA4" w14:textId="77777777" w:rsidR="00593B7C" w:rsidRDefault="00593B7C" w:rsidP="00212592">
            <w:r>
              <w:t>450mmx600mm</w:t>
            </w:r>
          </w:p>
          <w:p w14:paraId="67E73494" w14:textId="77777777" w:rsidR="00593B7C" w:rsidRDefault="00593B7C" w:rsidP="00212592">
            <w:r>
              <w:t>Metal</w:t>
            </w:r>
          </w:p>
          <w:p w14:paraId="2BD8F01A" w14:textId="77777777" w:rsidR="00593B7C" w:rsidRDefault="00593B7C" w:rsidP="00212592">
            <w:r>
              <w:t>AUD 149.79</w:t>
            </w:r>
          </w:p>
        </w:tc>
        <w:tc>
          <w:tcPr>
            <w:tcW w:w="3617" w:type="dxa"/>
          </w:tcPr>
          <w:p w14:paraId="3C7FE339" w14:textId="77777777" w:rsidR="00593B7C" w:rsidRDefault="00593B7C" w:rsidP="00212592">
            <w:pPr>
              <w:jc w:val="center"/>
            </w:pPr>
            <w:r>
              <w:rPr>
                <w:noProof/>
              </w:rPr>
              <w:drawing>
                <wp:inline distT="0" distB="0" distL="0" distR="0" wp14:anchorId="544DBBFD" wp14:editId="4531C961">
                  <wp:extent cx="2160000" cy="162197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160000" cy="1621978"/>
                          </a:xfrm>
                          <a:prstGeom prst="rect">
                            <a:avLst/>
                          </a:prstGeom>
                        </pic:spPr>
                      </pic:pic>
                    </a:graphicData>
                  </a:graphic>
                </wp:inline>
              </w:drawing>
            </w:r>
          </w:p>
        </w:tc>
        <w:tc>
          <w:tcPr>
            <w:tcW w:w="968" w:type="dxa"/>
          </w:tcPr>
          <w:p w14:paraId="113CCA04" w14:textId="77777777" w:rsidR="00593B7C" w:rsidRDefault="00593B7C" w:rsidP="00212592">
            <w:pPr>
              <w:rPr>
                <w:noProof/>
              </w:rPr>
            </w:pPr>
            <w:r>
              <w:rPr>
                <w:noProof/>
              </w:rPr>
              <w:t>10</w:t>
            </w:r>
          </w:p>
        </w:tc>
        <w:tc>
          <w:tcPr>
            <w:tcW w:w="968" w:type="dxa"/>
          </w:tcPr>
          <w:p w14:paraId="641EB9CB" w14:textId="77777777" w:rsidR="00593B7C" w:rsidRDefault="00593B7C" w:rsidP="00212592">
            <w:pPr>
              <w:rPr>
                <w:noProof/>
              </w:rPr>
            </w:pPr>
            <w:r>
              <w:rPr>
                <w:noProof/>
              </w:rPr>
              <w:t>5</w:t>
            </w:r>
          </w:p>
        </w:tc>
        <w:tc>
          <w:tcPr>
            <w:tcW w:w="969" w:type="dxa"/>
          </w:tcPr>
          <w:p w14:paraId="09CA7F62" w14:textId="77777777" w:rsidR="00593B7C" w:rsidRDefault="00593B7C" w:rsidP="00212592">
            <w:pPr>
              <w:rPr>
                <w:noProof/>
              </w:rPr>
            </w:pPr>
          </w:p>
        </w:tc>
      </w:tr>
      <w:tr w:rsidR="00593B7C" w14:paraId="6BEA94C6" w14:textId="77777777" w:rsidTr="00212592">
        <w:trPr>
          <w:trHeight w:val="340"/>
          <w:jc w:val="center"/>
        </w:trPr>
        <w:tc>
          <w:tcPr>
            <w:tcW w:w="641" w:type="dxa"/>
          </w:tcPr>
          <w:p w14:paraId="77D403A6" w14:textId="77777777" w:rsidR="00593B7C" w:rsidRDefault="00593B7C" w:rsidP="00212592">
            <w:pPr>
              <w:jc w:val="center"/>
            </w:pPr>
          </w:p>
        </w:tc>
        <w:tc>
          <w:tcPr>
            <w:tcW w:w="8558" w:type="dxa"/>
            <w:gridSpan w:val="5"/>
            <w:shd w:val="clear" w:color="auto" w:fill="E7E6E6" w:themeFill="background2"/>
            <w:vAlign w:val="center"/>
          </w:tcPr>
          <w:p w14:paraId="1B9CDD82" w14:textId="77777777" w:rsidR="00593B7C" w:rsidRDefault="00593B7C" w:rsidP="00212592">
            <w:pPr>
              <w:jc w:val="center"/>
            </w:pPr>
            <w:r w:rsidRPr="006110AC">
              <w:rPr>
                <w:b/>
                <w:bCs/>
              </w:rPr>
              <w:t>Water and Wastewater Signs</w:t>
            </w:r>
          </w:p>
        </w:tc>
      </w:tr>
      <w:tr w:rsidR="00593B7C" w14:paraId="6567C593" w14:textId="77777777" w:rsidTr="00212592">
        <w:trPr>
          <w:trHeight w:val="340"/>
          <w:jc w:val="center"/>
        </w:trPr>
        <w:tc>
          <w:tcPr>
            <w:tcW w:w="641" w:type="dxa"/>
          </w:tcPr>
          <w:p w14:paraId="215A53E3" w14:textId="77777777" w:rsidR="00593B7C" w:rsidRDefault="00593B7C" w:rsidP="00212592">
            <w:pPr>
              <w:jc w:val="center"/>
            </w:pPr>
            <w:r>
              <w:t>12</w:t>
            </w:r>
          </w:p>
        </w:tc>
        <w:tc>
          <w:tcPr>
            <w:tcW w:w="2036" w:type="dxa"/>
          </w:tcPr>
          <w:p w14:paraId="2150EAEE" w14:textId="77777777" w:rsidR="00593B7C" w:rsidRDefault="00593B7C" w:rsidP="00212592">
            <w:r>
              <w:t>Entrance</w:t>
            </w:r>
          </w:p>
          <w:p w14:paraId="38518088" w14:textId="77777777" w:rsidR="00593B7C" w:rsidRDefault="00593B7C" w:rsidP="00212592">
            <w:r>
              <w:t>140mmx400mm</w:t>
            </w:r>
          </w:p>
          <w:p w14:paraId="29BCB39B" w14:textId="77777777" w:rsidR="00593B7C" w:rsidRDefault="00593B7C" w:rsidP="00212592">
            <w:r>
              <w:t>Polypropylene</w:t>
            </w:r>
          </w:p>
          <w:p w14:paraId="4742FEC0" w14:textId="77777777" w:rsidR="00593B7C" w:rsidRDefault="00593B7C" w:rsidP="00212592">
            <w:r>
              <w:t>AUD48.26</w:t>
            </w:r>
          </w:p>
        </w:tc>
        <w:tc>
          <w:tcPr>
            <w:tcW w:w="3617" w:type="dxa"/>
          </w:tcPr>
          <w:p w14:paraId="7033E37D" w14:textId="77777777" w:rsidR="00593B7C" w:rsidRDefault="00593B7C" w:rsidP="00212592">
            <w:pPr>
              <w:jc w:val="center"/>
            </w:pPr>
            <w:r>
              <w:rPr>
                <w:noProof/>
              </w:rPr>
              <w:drawing>
                <wp:inline distT="0" distB="0" distL="0" distR="0" wp14:anchorId="22075A5E" wp14:editId="0F22909B">
                  <wp:extent cx="2160000" cy="793565"/>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60000" cy="793565"/>
                          </a:xfrm>
                          <a:prstGeom prst="rect">
                            <a:avLst/>
                          </a:prstGeom>
                        </pic:spPr>
                      </pic:pic>
                    </a:graphicData>
                  </a:graphic>
                </wp:inline>
              </w:drawing>
            </w:r>
          </w:p>
        </w:tc>
        <w:tc>
          <w:tcPr>
            <w:tcW w:w="968" w:type="dxa"/>
          </w:tcPr>
          <w:p w14:paraId="11AB2727" w14:textId="77777777" w:rsidR="00593B7C" w:rsidRDefault="00593B7C" w:rsidP="00212592">
            <w:pPr>
              <w:rPr>
                <w:noProof/>
              </w:rPr>
            </w:pPr>
            <w:r>
              <w:rPr>
                <w:noProof/>
              </w:rPr>
              <w:t>5</w:t>
            </w:r>
          </w:p>
        </w:tc>
        <w:tc>
          <w:tcPr>
            <w:tcW w:w="968" w:type="dxa"/>
          </w:tcPr>
          <w:p w14:paraId="6E09B6A4" w14:textId="77777777" w:rsidR="00593B7C" w:rsidRDefault="00593B7C" w:rsidP="00212592">
            <w:pPr>
              <w:rPr>
                <w:noProof/>
              </w:rPr>
            </w:pPr>
          </w:p>
        </w:tc>
        <w:tc>
          <w:tcPr>
            <w:tcW w:w="969" w:type="dxa"/>
          </w:tcPr>
          <w:p w14:paraId="05B0A99E" w14:textId="77777777" w:rsidR="00593B7C" w:rsidRDefault="00593B7C" w:rsidP="00212592">
            <w:pPr>
              <w:rPr>
                <w:noProof/>
              </w:rPr>
            </w:pPr>
            <w:r>
              <w:rPr>
                <w:noProof/>
              </w:rPr>
              <w:t>15</w:t>
            </w:r>
          </w:p>
        </w:tc>
      </w:tr>
      <w:tr w:rsidR="00593B7C" w14:paraId="3C2A879D" w14:textId="77777777" w:rsidTr="00212592">
        <w:trPr>
          <w:trHeight w:val="340"/>
          <w:jc w:val="center"/>
        </w:trPr>
        <w:tc>
          <w:tcPr>
            <w:tcW w:w="641" w:type="dxa"/>
          </w:tcPr>
          <w:p w14:paraId="59137490" w14:textId="77777777" w:rsidR="00593B7C" w:rsidRDefault="00593B7C" w:rsidP="00212592">
            <w:pPr>
              <w:jc w:val="center"/>
            </w:pPr>
            <w:r>
              <w:t>13</w:t>
            </w:r>
          </w:p>
        </w:tc>
        <w:tc>
          <w:tcPr>
            <w:tcW w:w="2036" w:type="dxa"/>
          </w:tcPr>
          <w:p w14:paraId="5A6BA22F" w14:textId="77777777" w:rsidR="00593B7C" w:rsidRDefault="00593B7C" w:rsidP="00212592">
            <w:r>
              <w:t>Exit</w:t>
            </w:r>
          </w:p>
          <w:p w14:paraId="6E39D829" w14:textId="77777777" w:rsidR="00593B7C" w:rsidRDefault="00593B7C" w:rsidP="00212592">
            <w:r>
              <w:t>Luminous</w:t>
            </w:r>
          </w:p>
          <w:p w14:paraId="3C269D19" w14:textId="77777777" w:rsidR="00593B7C" w:rsidRDefault="00593B7C" w:rsidP="00212592">
            <w:r>
              <w:t>180mmx450mm</w:t>
            </w:r>
          </w:p>
          <w:p w14:paraId="306599D4" w14:textId="77777777" w:rsidR="00593B7C" w:rsidRDefault="00593B7C" w:rsidP="00212592">
            <w:r>
              <w:t>Self-Adhesive Vinyl</w:t>
            </w:r>
          </w:p>
          <w:p w14:paraId="44CB3A60" w14:textId="77777777" w:rsidR="00593B7C" w:rsidRDefault="00593B7C" w:rsidP="00212592">
            <w:r>
              <w:t>AUD 54.49</w:t>
            </w:r>
          </w:p>
        </w:tc>
        <w:tc>
          <w:tcPr>
            <w:tcW w:w="3617" w:type="dxa"/>
          </w:tcPr>
          <w:p w14:paraId="438B3EFB" w14:textId="77777777" w:rsidR="00593B7C" w:rsidRDefault="00593B7C" w:rsidP="00212592">
            <w:pPr>
              <w:jc w:val="center"/>
            </w:pPr>
            <w:r>
              <w:rPr>
                <w:noProof/>
              </w:rPr>
              <w:drawing>
                <wp:inline distT="0" distB="0" distL="0" distR="0" wp14:anchorId="3C125696" wp14:editId="26908EE3">
                  <wp:extent cx="2160000" cy="889938"/>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60000" cy="889938"/>
                          </a:xfrm>
                          <a:prstGeom prst="rect">
                            <a:avLst/>
                          </a:prstGeom>
                        </pic:spPr>
                      </pic:pic>
                    </a:graphicData>
                  </a:graphic>
                </wp:inline>
              </w:drawing>
            </w:r>
          </w:p>
        </w:tc>
        <w:tc>
          <w:tcPr>
            <w:tcW w:w="968" w:type="dxa"/>
          </w:tcPr>
          <w:p w14:paraId="4FFBEF4F" w14:textId="77777777" w:rsidR="00593B7C" w:rsidRDefault="00593B7C" w:rsidP="00212592">
            <w:pPr>
              <w:rPr>
                <w:noProof/>
              </w:rPr>
            </w:pPr>
            <w:r>
              <w:rPr>
                <w:noProof/>
              </w:rPr>
              <w:t>5</w:t>
            </w:r>
          </w:p>
        </w:tc>
        <w:tc>
          <w:tcPr>
            <w:tcW w:w="968" w:type="dxa"/>
          </w:tcPr>
          <w:p w14:paraId="0F189885" w14:textId="77777777" w:rsidR="00593B7C" w:rsidRDefault="00593B7C" w:rsidP="00212592">
            <w:pPr>
              <w:rPr>
                <w:noProof/>
              </w:rPr>
            </w:pPr>
          </w:p>
        </w:tc>
        <w:tc>
          <w:tcPr>
            <w:tcW w:w="969" w:type="dxa"/>
          </w:tcPr>
          <w:p w14:paraId="3D9FF298" w14:textId="77777777" w:rsidR="00593B7C" w:rsidRDefault="00593B7C" w:rsidP="00212592">
            <w:pPr>
              <w:rPr>
                <w:noProof/>
              </w:rPr>
            </w:pPr>
            <w:r>
              <w:rPr>
                <w:noProof/>
              </w:rPr>
              <w:t>15</w:t>
            </w:r>
          </w:p>
        </w:tc>
      </w:tr>
      <w:tr w:rsidR="00593B7C" w14:paraId="6F5AFFFC" w14:textId="77777777" w:rsidTr="00212592">
        <w:trPr>
          <w:trHeight w:val="340"/>
          <w:jc w:val="center"/>
        </w:trPr>
        <w:tc>
          <w:tcPr>
            <w:tcW w:w="641" w:type="dxa"/>
          </w:tcPr>
          <w:p w14:paraId="46A15612" w14:textId="77777777" w:rsidR="00593B7C" w:rsidRDefault="00593B7C" w:rsidP="00212592">
            <w:pPr>
              <w:jc w:val="center"/>
            </w:pPr>
            <w:r>
              <w:t>14</w:t>
            </w:r>
          </w:p>
        </w:tc>
        <w:tc>
          <w:tcPr>
            <w:tcW w:w="2036" w:type="dxa"/>
          </w:tcPr>
          <w:p w14:paraId="366FC7AE" w14:textId="77777777" w:rsidR="00593B7C" w:rsidRDefault="00593B7C" w:rsidP="00212592">
            <w:r>
              <w:t>Exit</w:t>
            </w:r>
          </w:p>
          <w:p w14:paraId="794C4190" w14:textId="77777777" w:rsidR="00593B7C" w:rsidRDefault="00593B7C" w:rsidP="00212592">
            <w:r>
              <w:t>Luminous</w:t>
            </w:r>
          </w:p>
          <w:p w14:paraId="7D7C2BF7" w14:textId="77777777" w:rsidR="00593B7C" w:rsidRDefault="00593B7C" w:rsidP="00212592">
            <w:r>
              <w:t>180mmx350mm</w:t>
            </w:r>
          </w:p>
          <w:p w14:paraId="1FAFB046" w14:textId="77777777" w:rsidR="00593B7C" w:rsidRDefault="00593B7C" w:rsidP="00212592">
            <w:r>
              <w:t>Metal</w:t>
            </w:r>
          </w:p>
          <w:p w14:paraId="320A258D" w14:textId="77777777" w:rsidR="00593B7C" w:rsidRDefault="00593B7C" w:rsidP="00212592">
            <w:r>
              <w:t>AUD 75.50</w:t>
            </w:r>
          </w:p>
        </w:tc>
        <w:tc>
          <w:tcPr>
            <w:tcW w:w="3617" w:type="dxa"/>
          </w:tcPr>
          <w:p w14:paraId="4A4F6DEF" w14:textId="77777777" w:rsidR="00593B7C" w:rsidRDefault="00593B7C" w:rsidP="00212592">
            <w:pPr>
              <w:jc w:val="center"/>
            </w:pPr>
            <w:r>
              <w:rPr>
                <w:noProof/>
              </w:rPr>
              <w:drawing>
                <wp:inline distT="0" distB="0" distL="0" distR="0" wp14:anchorId="12C65E81" wp14:editId="5F242BA4">
                  <wp:extent cx="2160000" cy="109124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60000" cy="1091248"/>
                          </a:xfrm>
                          <a:prstGeom prst="rect">
                            <a:avLst/>
                          </a:prstGeom>
                        </pic:spPr>
                      </pic:pic>
                    </a:graphicData>
                  </a:graphic>
                </wp:inline>
              </w:drawing>
            </w:r>
          </w:p>
        </w:tc>
        <w:tc>
          <w:tcPr>
            <w:tcW w:w="968" w:type="dxa"/>
          </w:tcPr>
          <w:p w14:paraId="64395040" w14:textId="77777777" w:rsidR="00593B7C" w:rsidRDefault="00593B7C" w:rsidP="00212592">
            <w:pPr>
              <w:rPr>
                <w:noProof/>
              </w:rPr>
            </w:pPr>
            <w:r>
              <w:rPr>
                <w:noProof/>
              </w:rPr>
              <w:t>5</w:t>
            </w:r>
          </w:p>
        </w:tc>
        <w:tc>
          <w:tcPr>
            <w:tcW w:w="968" w:type="dxa"/>
          </w:tcPr>
          <w:p w14:paraId="05C88CB5" w14:textId="77777777" w:rsidR="00593B7C" w:rsidRDefault="00593B7C" w:rsidP="00212592">
            <w:pPr>
              <w:rPr>
                <w:noProof/>
              </w:rPr>
            </w:pPr>
          </w:p>
        </w:tc>
        <w:tc>
          <w:tcPr>
            <w:tcW w:w="969" w:type="dxa"/>
          </w:tcPr>
          <w:p w14:paraId="79CAACFB" w14:textId="77777777" w:rsidR="00593B7C" w:rsidRDefault="00593B7C" w:rsidP="00212592">
            <w:pPr>
              <w:rPr>
                <w:noProof/>
              </w:rPr>
            </w:pPr>
            <w:r>
              <w:rPr>
                <w:noProof/>
              </w:rPr>
              <w:t>15</w:t>
            </w:r>
          </w:p>
        </w:tc>
      </w:tr>
      <w:tr w:rsidR="00593B7C" w14:paraId="093FB629" w14:textId="77777777" w:rsidTr="00212592">
        <w:trPr>
          <w:trHeight w:val="340"/>
          <w:jc w:val="center"/>
        </w:trPr>
        <w:tc>
          <w:tcPr>
            <w:tcW w:w="641" w:type="dxa"/>
          </w:tcPr>
          <w:p w14:paraId="111B487B" w14:textId="77777777" w:rsidR="00593B7C" w:rsidRDefault="00593B7C" w:rsidP="00212592">
            <w:pPr>
              <w:jc w:val="center"/>
            </w:pPr>
            <w:r>
              <w:t>15</w:t>
            </w:r>
          </w:p>
        </w:tc>
        <w:tc>
          <w:tcPr>
            <w:tcW w:w="2036" w:type="dxa"/>
          </w:tcPr>
          <w:p w14:paraId="5EB859BE" w14:textId="77777777" w:rsidR="00593B7C" w:rsidRDefault="00593B7C" w:rsidP="00212592">
            <w:r>
              <w:t>Authorised Employees Only</w:t>
            </w:r>
          </w:p>
          <w:p w14:paraId="6157BDAA" w14:textId="77777777" w:rsidR="00593B7C" w:rsidRDefault="00593B7C" w:rsidP="00212592">
            <w:r>
              <w:t>Polypropylene</w:t>
            </w:r>
          </w:p>
          <w:p w14:paraId="7E141552" w14:textId="77777777" w:rsidR="00593B7C" w:rsidRDefault="00593B7C" w:rsidP="00212592">
            <w:r>
              <w:t>225x300</w:t>
            </w:r>
          </w:p>
          <w:p w14:paraId="6382E093" w14:textId="77777777" w:rsidR="00593B7C" w:rsidRDefault="00593B7C" w:rsidP="00212592">
            <w:r>
              <w:t>AUD 28.53</w:t>
            </w:r>
          </w:p>
        </w:tc>
        <w:tc>
          <w:tcPr>
            <w:tcW w:w="3617" w:type="dxa"/>
          </w:tcPr>
          <w:p w14:paraId="2EEE55EC" w14:textId="77777777" w:rsidR="00593B7C" w:rsidRDefault="00593B7C" w:rsidP="00212592">
            <w:pPr>
              <w:jc w:val="center"/>
            </w:pPr>
            <w:r>
              <w:rPr>
                <w:noProof/>
              </w:rPr>
              <w:drawing>
                <wp:inline distT="0" distB="0" distL="0" distR="0" wp14:anchorId="09AB15F0" wp14:editId="0375461F">
                  <wp:extent cx="2160000" cy="1630800"/>
                  <wp:effectExtent l="0" t="0" r="0"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60000" cy="1630800"/>
                          </a:xfrm>
                          <a:prstGeom prst="rect">
                            <a:avLst/>
                          </a:prstGeom>
                        </pic:spPr>
                      </pic:pic>
                    </a:graphicData>
                  </a:graphic>
                </wp:inline>
              </w:drawing>
            </w:r>
          </w:p>
        </w:tc>
        <w:tc>
          <w:tcPr>
            <w:tcW w:w="968" w:type="dxa"/>
          </w:tcPr>
          <w:p w14:paraId="08631581" w14:textId="77777777" w:rsidR="00593B7C" w:rsidRDefault="00593B7C" w:rsidP="00212592">
            <w:pPr>
              <w:rPr>
                <w:noProof/>
              </w:rPr>
            </w:pPr>
            <w:r>
              <w:rPr>
                <w:noProof/>
              </w:rPr>
              <w:t>5</w:t>
            </w:r>
          </w:p>
        </w:tc>
        <w:tc>
          <w:tcPr>
            <w:tcW w:w="968" w:type="dxa"/>
          </w:tcPr>
          <w:p w14:paraId="5C3CB660" w14:textId="77777777" w:rsidR="00593B7C" w:rsidRDefault="00593B7C" w:rsidP="00212592">
            <w:pPr>
              <w:rPr>
                <w:noProof/>
              </w:rPr>
            </w:pPr>
          </w:p>
        </w:tc>
        <w:tc>
          <w:tcPr>
            <w:tcW w:w="969" w:type="dxa"/>
          </w:tcPr>
          <w:p w14:paraId="202D69C7" w14:textId="77777777" w:rsidR="00593B7C" w:rsidRDefault="00593B7C" w:rsidP="00212592">
            <w:pPr>
              <w:rPr>
                <w:noProof/>
              </w:rPr>
            </w:pPr>
            <w:r>
              <w:rPr>
                <w:noProof/>
              </w:rPr>
              <w:t>30</w:t>
            </w:r>
          </w:p>
        </w:tc>
      </w:tr>
      <w:tr w:rsidR="00593B7C" w14:paraId="66FEB1DC" w14:textId="77777777" w:rsidTr="00212592">
        <w:trPr>
          <w:trHeight w:val="340"/>
          <w:jc w:val="center"/>
        </w:trPr>
        <w:tc>
          <w:tcPr>
            <w:tcW w:w="641" w:type="dxa"/>
          </w:tcPr>
          <w:p w14:paraId="6C3C0594" w14:textId="77777777" w:rsidR="00593B7C" w:rsidRDefault="00593B7C" w:rsidP="00212592">
            <w:pPr>
              <w:jc w:val="center"/>
            </w:pPr>
            <w:r>
              <w:lastRenderedPageBreak/>
              <w:t>16</w:t>
            </w:r>
          </w:p>
        </w:tc>
        <w:tc>
          <w:tcPr>
            <w:tcW w:w="2036" w:type="dxa"/>
          </w:tcPr>
          <w:p w14:paraId="55AEF1EE" w14:textId="77777777" w:rsidR="00593B7C" w:rsidRDefault="00593B7C" w:rsidP="00212592">
            <w:r>
              <w:t>Danger – Do Not Enter</w:t>
            </w:r>
          </w:p>
          <w:p w14:paraId="33841858" w14:textId="77777777" w:rsidR="00593B7C" w:rsidRDefault="00593B7C" w:rsidP="00212592">
            <w:r>
              <w:t>300x450</w:t>
            </w:r>
          </w:p>
          <w:p w14:paraId="6DA6BC7C" w14:textId="77777777" w:rsidR="00593B7C" w:rsidRDefault="00593B7C" w:rsidP="00212592">
            <w:r>
              <w:t>Metal</w:t>
            </w:r>
          </w:p>
          <w:p w14:paraId="3099DD0E" w14:textId="77777777" w:rsidR="00593B7C" w:rsidRDefault="00593B7C" w:rsidP="00212592">
            <w:r>
              <w:t>AUD 34.77</w:t>
            </w:r>
          </w:p>
        </w:tc>
        <w:tc>
          <w:tcPr>
            <w:tcW w:w="3617" w:type="dxa"/>
          </w:tcPr>
          <w:p w14:paraId="19C22D3E" w14:textId="77777777" w:rsidR="00593B7C" w:rsidRDefault="00593B7C" w:rsidP="00212592">
            <w:pPr>
              <w:jc w:val="center"/>
            </w:pPr>
            <w:r>
              <w:rPr>
                <w:noProof/>
              </w:rPr>
              <w:drawing>
                <wp:inline distT="0" distB="0" distL="0" distR="0" wp14:anchorId="450FD400" wp14:editId="0B44DB72">
                  <wp:extent cx="2160000" cy="1521246"/>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60000" cy="1521246"/>
                          </a:xfrm>
                          <a:prstGeom prst="rect">
                            <a:avLst/>
                          </a:prstGeom>
                        </pic:spPr>
                      </pic:pic>
                    </a:graphicData>
                  </a:graphic>
                </wp:inline>
              </w:drawing>
            </w:r>
          </w:p>
        </w:tc>
        <w:tc>
          <w:tcPr>
            <w:tcW w:w="968" w:type="dxa"/>
          </w:tcPr>
          <w:p w14:paraId="494E5E1E" w14:textId="77777777" w:rsidR="00593B7C" w:rsidRDefault="00593B7C" w:rsidP="00212592">
            <w:pPr>
              <w:rPr>
                <w:noProof/>
              </w:rPr>
            </w:pPr>
            <w:r>
              <w:rPr>
                <w:noProof/>
              </w:rPr>
              <w:t>5</w:t>
            </w:r>
          </w:p>
        </w:tc>
        <w:tc>
          <w:tcPr>
            <w:tcW w:w="968" w:type="dxa"/>
          </w:tcPr>
          <w:p w14:paraId="5E7D8062" w14:textId="77777777" w:rsidR="00593B7C" w:rsidRDefault="00593B7C" w:rsidP="00212592">
            <w:pPr>
              <w:rPr>
                <w:noProof/>
              </w:rPr>
            </w:pPr>
          </w:p>
        </w:tc>
        <w:tc>
          <w:tcPr>
            <w:tcW w:w="969" w:type="dxa"/>
          </w:tcPr>
          <w:p w14:paraId="0FB3277D" w14:textId="77777777" w:rsidR="00593B7C" w:rsidRDefault="00593B7C" w:rsidP="00212592">
            <w:pPr>
              <w:rPr>
                <w:noProof/>
              </w:rPr>
            </w:pPr>
            <w:r>
              <w:rPr>
                <w:noProof/>
              </w:rPr>
              <w:t>3</w:t>
            </w:r>
          </w:p>
        </w:tc>
      </w:tr>
      <w:tr w:rsidR="00593B7C" w14:paraId="6E66742F" w14:textId="77777777" w:rsidTr="00212592">
        <w:trPr>
          <w:trHeight w:val="340"/>
          <w:jc w:val="center"/>
        </w:trPr>
        <w:tc>
          <w:tcPr>
            <w:tcW w:w="641" w:type="dxa"/>
          </w:tcPr>
          <w:p w14:paraId="53FA41C0" w14:textId="77777777" w:rsidR="00593B7C" w:rsidRDefault="00593B7C" w:rsidP="00212592">
            <w:pPr>
              <w:jc w:val="center"/>
            </w:pPr>
            <w:r>
              <w:t>17</w:t>
            </w:r>
          </w:p>
        </w:tc>
        <w:tc>
          <w:tcPr>
            <w:tcW w:w="2036" w:type="dxa"/>
          </w:tcPr>
          <w:p w14:paraId="42B9541E" w14:textId="77777777" w:rsidR="00593B7C" w:rsidRDefault="00593B7C" w:rsidP="00212592">
            <w:r>
              <w:t>Trips Hazards</w:t>
            </w:r>
          </w:p>
          <w:p w14:paraId="5ADCD5EB" w14:textId="77777777" w:rsidR="00593B7C" w:rsidRDefault="00593B7C" w:rsidP="00212592">
            <w:r>
              <w:t>225x300</w:t>
            </w:r>
          </w:p>
          <w:p w14:paraId="65077C19" w14:textId="77777777" w:rsidR="00593B7C" w:rsidRDefault="00593B7C" w:rsidP="00212592">
            <w:r>
              <w:t>Polypropylene</w:t>
            </w:r>
          </w:p>
          <w:p w14:paraId="6B30C237" w14:textId="77777777" w:rsidR="00593B7C" w:rsidRDefault="00593B7C" w:rsidP="00212592">
            <w:r>
              <w:t>AUD 28.53</w:t>
            </w:r>
          </w:p>
        </w:tc>
        <w:tc>
          <w:tcPr>
            <w:tcW w:w="3617" w:type="dxa"/>
          </w:tcPr>
          <w:p w14:paraId="4897B0D7" w14:textId="77777777" w:rsidR="00593B7C" w:rsidRDefault="00593B7C" w:rsidP="00212592">
            <w:pPr>
              <w:jc w:val="center"/>
            </w:pPr>
            <w:r>
              <w:rPr>
                <w:noProof/>
              </w:rPr>
              <w:drawing>
                <wp:inline distT="0" distB="0" distL="0" distR="0" wp14:anchorId="6BA356EA" wp14:editId="744A392E">
                  <wp:extent cx="2160000" cy="162111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60000" cy="1621113"/>
                          </a:xfrm>
                          <a:prstGeom prst="rect">
                            <a:avLst/>
                          </a:prstGeom>
                        </pic:spPr>
                      </pic:pic>
                    </a:graphicData>
                  </a:graphic>
                </wp:inline>
              </w:drawing>
            </w:r>
          </w:p>
        </w:tc>
        <w:tc>
          <w:tcPr>
            <w:tcW w:w="968" w:type="dxa"/>
          </w:tcPr>
          <w:p w14:paraId="7E68017E" w14:textId="77777777" w:rsidR="00593B7C" w:rsidRDefault="00593B7C" w:rsidP="00212592">
            <w:pPr>
              <w:rPr>
                <w:noProof/>
              </w:rPr>
            </w:pPr>
            <w:r>
              <w:rPr>
                <w:noProof/>
              </w:rPr>
              <w:t>5</w:t>
            </w:r>
          </w:p>
        </w:tc>
        <w:tc>
          <w:tcPr>
            <w:tcW w:w="968" w:type="dxa"/>
          </w:tcPr>
          <w:p w14:paraId="770E335C" w14:textId="77777777" w:rsidR="00593B7C" w:rsidRDefault="00593B7C" w:rsidP="00212592">
            <w:pPr>
              <w:rPr>
                <w:noProof/>
              </w:rPr>
            </w:pPr>
          </w:p>
        </w:tc>
        <w:tc>
          <w:tcPr>
            <w:tcW w:w="969" w:type="dxa"/>
          </w:tcPr>
          <w:p w14:paraId="76D54289" w14:textId="77777777" w:rsidR="00593B7C" w:rsidRDefault="00593B7C" w:rsidP="00212592">
            <w:pPr>
              <w:rPr>
                <w:noProof/>
              </w:rPr>
            </w:pPr>
            <w:r>
              <w:rPr>
                <w:noProof/>
              </w:rPr>
              <w:t>2</w:t>
            </w:r>
          </w:p>
        </w:tc>
      </w:tr>
      <w:tr w:rsidR="00593B7C" w14:paraId="0812E0D9" w14:textId="77777777" w:rsidTr="00212592">
        <w:trPr>
          <w:trHeight w:val="340"/>
          <w:jc w:val="center"/>
        </w:trPr>
        <w:tc>
          <w:tcPr>
            <w:tcW w:w="641" w:type="dxa"/>
          </w:tcPr>
          <w:p w14:paraId="6B8416FF" w14:textId="77777777" w:rsidR="00593B7C" w:rsidRDefault="00593B7C" w:rsidP="00212592">
            <w:pPr>
              <w:jc w:val="center"/>
            </w:pPr>
            <w:r>
              <w:t>18</w:t>
            </w:r>
          </w:p>
        </w:tc>
        <w:tc>
          <w:tcPr>
            <w:tcW w:w="2036" w:type="dxa"/>
          </w:tcPr>
          <w:p w14:paraId="45733271" w14:textId="77777777" w:rsidR="00593B7C" w:rsidRDefault="00593B7C" w:rsidP="00212592">
            <w:r>
              <w:t>Trips Hazards</w:t>
            </w:r>
          </w:p>
          <w:p w14:paraId="6F62F1FD" w14:textId="77777777" w:rsidR="00593B7C" w:rsidRDefault="00593B7C" w:rsidP="00212592">
            <w:r>
              <w:t>250x180</w:t>
            </w:r>
          </w:p>
          <w:p w14:paraId="41EA680D" w14:textId="77777777" w:rsidR="00593B7C" w:rsidRDefault="00593B7C" w:rsidP="00212592">
            <w:r>
              <w:t>Self-Adhesive Vinyl</w:t>
            </w:r>
          </w:p>
          <w:p w14:paraId="58A69F5A" w14:textId="77777777" w:rsidR="00593B7C" w:rsidRDefault="00593B7C" w:rsidP="00212592">
            <w:r>
              <w:t>AUD 16.86</w:t>
            </w:r>
          </w:p>
        </w:tc>
        <w:tc>
          <w:tcPr>
            <w:tcW w:w="3617" w:type="dxa"/>
          </w:tcPr>
          <w:p w14:paraId="0B3C175D" w14:textId="77777777" w:rsidR="00593B7C" w:rsidRDefault="00593B7C" w:rsidP="00212592">
            <w:pPr>
              <w:jc w:val="center"/>
              <w:rPr>
                <w:noProof/>
              </w:rPr>
            </w:pPr>
            <w:r>
              <w:rPr>
                <w:noProof/>
              </w:rPr>
              <w:drawing>
                <wp:inline distT="0" distB="0" distL="0" distR="0" wp14:anchorId="5E808262" wp14:editId="0316E05E">
                  <wp:extent cx="1440000" cy="1908517"/>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440000" cy="1908517"/>
                          </a:xfrm>
                          <a:prstGeom prst="rect">
                            <a:avLst/>
                          </a:prstGeom>
                        </pic:spPr>
                      </pic:pic>
                    </a:graphicData>
                  </a:graphic>
                </wp:inline>
              </w:drawing>
            </w:r>
          </w:p>
        </w:tc>
        <w:tc>
          <w:tcPr>
            <w:tcW w:w="968" w:type="dxa"/>
          </w:tcPr>
          <w:p w14:paraId="1B591232" w14:textId="77777777" w:rsidR="00593B7C" w:rsidRDefault="00593B7C" w:rsidP="00212592">
            <w:pPr>
              <w:rPr>
                <w:noProof/>
              </w:rPr>
            </w:pPr>
            <w:r>
              <w:rPr>
                <w:noProof/>
              </w:rPr>
              <w:t>5</w:t>
            </w:r>
          </w:p>
        </w:tc>
        <w:tc>
          <w:tcPr>
            <w:tcW w:w="968" w:type="dxa"/>
          </w:tcPr>
          <w:p w14:paraId="431BBF9C" w14:textId="77777777" w:rsidR="00593B7C" w:rsidRDefault="00593B7C" w:rsidP="00212592">
            <w:pPr>
              <w:rPr>
                <w:noProof/>
              </w:rPr>
            </w:pPr>
            <w:r>
              <w:rPr>
                <w:noProof/>
              </w:rPr>
              <w:t>5</w:t>
            </w:r>
          </w:p>
        </w:tc>
        <w:tc>
          <w:tcPr>
            <w:tcW w:w="969" w:type="dxa"/>
          </w:tcPr>
          <w:p w14:paraId="1A92AD66" w14:textId="77777777" w:rsidR="00593B7C" w:rsidRDefault="00593B7C" w:rsidP="00212592">
            <w:pPr>
              <w:rPr>
                <w:noProof/>
              </w:rPr>
            </w:pPr>
            <w:r>
              <w:rPr>
                <w:noProof/>
              </w:rPr>
              <w:t>2</w:t>
            </w:r>
          </w:p>
        </w:tc>
      </w:tr>
      <w:tr w:rsidR="00593B7C" w14:paraId="51F7DEC9" w14:textId="77777777" w:rsidTr="00212592">
        <w:trPr>
          <w:trHeight w:val="340"/>
          <w:jc w:val="center"/>
        </w:trPr>
        <w:tc>
          <w:tcPr>
            <w:tcW w:w="641" w:type="dxa"/>
          </w:tcPr>
          <w:p w14:paraId="5748A08C" w14:textId="77777777" w:rsidR="00593B7C" w:rsidRDefault="00593B7C" w:rsidP="00212592">
            <w:pPr>
              <w:jc w:val="center"/>
            </w:pPr>
            <w:r>
              <w:t>19</w:t>
            </w:r>
          </w:p>
        </w:tc>
        <w:tc>
          <w:tcPr>
            <w:tcW w:w="2036" w:type="dxa"/>
          </w:tcPr>
          <w:p w14:paraId="18441226" w14:textId="77777777" w:rsidR="00593B7C" w:rsidRDefault="00593B7C" w:rsidP="00212592">
            <w:r>
              <w:t xml:space="preserve">(Construction Work Ahead) </w:t>
            </w:r>
          </w:p>
          <w:p w14:paraId="0678F5E1" w14:textId="77777777" w:rsidR="00593B7C" w:rsidRDefault="00593B7C" w:rsidP="00212592">
            <w:r>
              <w:t>Prepare to Stop Kit</w:t>
            </w:r>
          </w:p>
          <w:p w14:paraId="697D6372" w14:textId="77777777" w:rsidR="00593B7C" w:rsidRDefault="00593B7C" w:rsidP="00212592">
            <w:r>
              <w:t>600mmx900mm</w:t>
            </w:r>
          </w:p>
          <w:p w14:paraId="0A5CFAC9" w14:textId="77777777" w:rsidR="00593B7C" w:rsidRDefault="00593B7C" w:rsidP="00212592">
            <w:r>
              <w:t>Powder Coated Steel</w:t>
            </w:r>
          </w:p>
          <w:p w14:paraId="2C0DB9DA" w14:textId="77777777" w:rsidR="00593B7C" w:rsidRDefault="00593B7C" w:rsidP="00212592">
            <w:r>
              <w:t>AUD 182.05</w:t>
            </w:r>
          </w:p>
        </w:tc>
        <w:tc>
          <w:tcPr>
            <w:tcW w:w="3617" w:type="dxa"/>
          </w:tcPr>
          <w:p w14:paraId="259FA8F4" w14:textId="77777777" w:rsidR="00593B7C" w:rsidRDefault="00593B7C" w:rsidP="00212592">
            <w:pPr>
              <w:jc w:val="center"/>
            </w:pPr>
            <w:r>
              <w:rPr>
                <w:noProof/>
              </w:rPr>
              <w:drawing>
                <wp:inline distT="0" distB="0" distL="0" distR="0" wp14:anchorId="1FAA25CE" wp14:editId="5D791765">
                  <wp:extent cx="1440000" cy="1078963"/>
                  <wp:effectExtent l="0" t="0" r="8255"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440000" cy="1078963"/>
                          </a:xfrm>
                          <a:prstGeom prst="rect">
                            <a:avLst/>
                          </a:prstGeom>
                        </pic:spPr>
                      </pic:pic>
                    </a:graphicData>
                  </a:graphic>
                </wp:inline>
              </w:drawing>
            </w:r>
          </w:p>
        </w:tc>
        <w:tc>
          <w:tcPr>
            <w:tcW w:w="968" w:type="dxa"/>
          </w:tcPr>
          <w:p w14:paraId="79215A6D" w14:textId="77777777" w:rsidR="00593B7C" w:rsidRDefault="00593B7C" w:rsidP="00212592">
            <w:pPr>
              <w:rPr>
                <w:noProof/>
              </w:rPr>
            </w:pPr>
            <w:r>
              <w:rPr>
                <w:noProof/>
              </w:rPr>
              <w:t>4</w:t>
            </w:r>
          </w:p>
        </w:tc>
        <w:tc>
          <w:tcPr>
            <w:tcW w:w="968" w:type="dxa"/>
          </w:tcPr>
          <w:p w14:paraId="0F96F3DF" w14:textId="77777777" w:rsidR="00593B7C" w:rsidRDefault="00593B7C" w:rsidP="00212592">
            <w:pPr>
              <w:rPr>
                <w:noProof/>
              </w:rPr>
            </w:pPr>
            <w:r>
              <w:rPr>
                <w:noProof/>
              </w:rPr>
              <w:t>4</w:t>
            </w:r>
          </w:p>
        </w:tc>
        <w:tc>
          <w:tcPr>
            <w:tcW w:w="969" w:type="dxa"/>
          </w:tcPr>
          <w:p w14:paraId="2D16779F" w14:textId="77777777" w:rsidR="00593B7C" w:rsidRDefault="00593B7C" w:rsidP="00212592">
            <w:pPr>
              <w:rPr>
                <w:noProof/>
              </w:rPr>
            </w:pPr>
            <w:r>
              <w:rPr>
                <w:noProof/>
              </w:rPr>
              <w:t>2</w:t>
            </w:r>
          </w:p>
        </w:tc>
      </w:tr>
      <w:tr w:rsidR="00593B7C" w14:paraId="5EFD91C8" w14:textId="77777777" w:rsidTr="00212592">
        <w:trPr>
          <w:trHeight w:val="340"/>
          <w:jc w:val="center"/>
        </w:trPr>
        <w:tc>
          <w:tcPr>
            <w:tcW w:w="641" w:type="dxa"/>
          </w:tcPr>
          <w:p w14:paraId="2D2A9E8F" w14:textId="77777777" w:rsidR="00593B7C" w:rsidRDefault="00593B7C" w:rsidP="00212592">
            <w:pPr>
              <w:jc w:val="center"/>
            </w:pPr>
            <w:r>
              <w:t>20</w:t>
            </w:r>
          </w:p>
        </w:tc>
        <w:tc>
          <w:tcPr>
            <w:tcW w:w="2036" w:type="dxa"/>
          </w:tcPr>
          <w:p w14:paraId="5711B01C" w14:textId="77777777" w:rsidR="00593B7C" w:rsidRDefault="00593B7C" w:rsidP="00212592">
            <w:r>
              <w:t xml:space="preserve">(Construction Work Ahead) </w:t>
            </w:r>
          </w:p>
          <w:p w14:paraId="5C9E0C0B" w14:textId="77777777" w:rsidR="00593B7C" w:rsidRDefault="00593B7C" w:rsidP="00212592">
            <w:r>
              <w:t>Prepare to Stop Sign</w:t>
            </w:r>
          </w:p>
          <w:p w14:paraId="3640F516" w14:textId="77777777" w:rsidR="00593B7C" w:rsidRDefault="00593B7C" w:rsidP="00212592">
            <w:r>
              <w:t>1200mmx900mm</w:t>
            </w:r>
          </w:p>
          <w:p w14:paraId="750726D4" w14:textId="77777777" w:rsidR="00593B7C" w:rsidRDefault="00593B7C" w:rsidP="00212592">
            <w:r>
              <w:t>Metal</w:t>
            </w:r>
          </w:p>
          <w:p w14:paraId="2E698B0D" w14:textId="77777777" w:rsidR="00593B7C" w:rsidRDefault="00593B7C" w:rsidP="00212592">
            <w:r>
              <w:t>AUD 118.44</w:t>
            </w:r>
          </w:p>
        </w:tc>
        <w:tc>
          <w:tcPr>
            <w:tcW w:w="3617" w:type="dxa"/>
          </w:tcPr>
          <w:p w14:paraId="22084B44" w14:textId="77777777" w:rsidR="00593B7C" w:rsidRDefault="00593B7C" w:rsidP="00212592">
            <w:pPr>
              <w:jc w:val="center"/>
              <w:rPr>
                <w:noProof/>
              </w:rPr>
            </w:pPr>
            <w:r>
              <w:rPr>
                <w:noProof/>
              </w:rPr>
              <w:drawing>
                <wp:inline distT="0" distB="0" distL="0" distR="0" wp14:anchorId="09835A15" wp14:editId="0F2389AF">
                  <wp:extent cx="2160000" cy="160457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60000" cy="1604571"/>
                          </a:xfrm>
                          <a:prstGeom prst="rect">
                            <a:avLst/>
                          </a:prstGeom>
                        </pic:spPr>
                      </pic:pic>
                    </a:graphicData>
                  </a:graphic>
                </wp:inline>
              </w:drawing>
            </w:r>
          </w:p>
        </w:tc>
        <w:tc>
          <w:tcPr>
            <w:tcW w:w="968" w:type="dxa"/>
          </w:tcPr>
          <w:p w14:paraId="333C2581" w14:textId="77777777" w:rsidR="00593B7C" w:rsidRDefault="00593B7C" w:rsidP="00212592">
            <w:pPr>
              <w:rPr>
                <w:noProof/>
              </w:rPr>
            </w:pPr>
            <w:r>
              <w:rPr>
                <w:noProof/>
              </w:rPr>
              <w:t>4</w:t>
            </w:r>
          </w:p>
        </w:tc>
        <w:tc>
          <w:tcPr>
            <w:tcW w:w="968" w:type="dxa"/>
          </w:tcPr>
          <w:p w14:paraId="25778960" w14:textId="77777777" w:rsidR="00593B7C" w:rsidRDefault="00593B7C" w:rsidP="00212592">
            <w:pPr>
              <w:rPr>
                <w:noProof/>
              </w:rPr>
            </w:pPr>
            <w:r>
              <w:rPr>
                <w:noProof/>
              </w:rPr>
              <w:t>4</w:t>
            </w:r>
          </w:p>
        </w:tc>
        <w:tc>
          <w:tcPr>
            <w:tcW w:w="969" w:type="dxa"/>
          </w:tcPr>
          <w:p w14:paraId="75DDF499" w14:textId="77777777" w:rsidR="00593B7C" w:rsidRDefault="00593B7C" w:rsidP="00212592">
            <w:pPr>
              <w:rPr>
                <w:noProof/>
              </w:rPr>
            </w:pPr>
            <w:r>
              <w:rPr>
                <w:noProof/>
              </w:rPr>
              <w:t>4</w:t>
            </w:r>
          </w:p>
        </w:tc>
      </w:tr>
      <w:tr w:rsidR="00593B7C" w14:paraId="4DCE7947" w14:textId="77777777" w:rsidTr="00212592">
        <w:trPr>
          <w:trHeight w:val="340"/>
          <w:jc w:val="center"/>
        </w:trPr>
        <w:tc>
          <w:tcPr>
            <w:tcW w:w="641" w:type="dxa"/>
          </w:tcPr>
          <w:p w14:paraId="40CE9DC4" w14:textId="77777777" w:rsidR="00593B7C" w:rsidRDefault="00593B7C" w:rsidP="00212592">
            <w:pPr>
              <w:jc w:val="center"/>
            </w:pPr>
            <w:r>
              <w:lastRenderedPageBreak/>
              <w:t>21</w:t>
            </w:r>
          </w:p>
        </w:tc>
        <w:tc>
          <w:tcPr>
            <w:tcW w:w="2036" w:type="dxa"/>
          </w:tcPr>
          <w:p w14:paraId="5187488F" w14:textId="77777777" w:rsidR="00593B7C" w:rsidRDefault="00593B7C" w:rsidP="00212592">
            <w:r>
              <w:t>(Construction Work Ahead)</w:t>
            </w:r>
          </w:p>
          <w:p w14:paraId="4DF7866B" w14:textId="77777777" w:rsidR="00593B7C" w:rsidRDefault="00593B7C" w:rsidP="00212592">
            <w:r>
              <w:t>Speed Limit 10 Sign</w:t>
            </w:r>
          </w:p>
          <w:p w14:paraId="2BEC8300" w14:textId="77777777" w:rsidR="00593B7C" w:rsidRDefault="00593B7C" w:rsidP="00212592">
            <w:r>
              <w:t>450mmx600mm</w:t>
            </w:r>
          </w:p>
          <w:p w14:paraId="2B6A5F75" w14:textId="77777777" w:rsidR="00593B7C" w:rsidRDefault="00593B7C" w:rsidP="00212592">
            <w:r>
              <w:t>Metal</w:t>
            </w:r>
          </w:p>
          <w:p w14:paraId="2ADCD7C8" w14:textId="77777777" w:rsidR="00593B7C" w:rsidRDefault="00593B7C" w:rsidP="00212592">
            <w:r>
              <w:t>AUD 63.60</w:t>
            </w:r>
          </w:p>
        </w:tc>
        <w:tc>
          <w:tcPr>
            <w:tcW w:w="3617" w:type="dxa"/>
          </w:tcPr>
          <w:p w14:paraId="754EEA0C" w14:textId="77777777" w:rsidR="00593B7C" w:rsidRDefault="00593B7C" w:rsidP="00212592">
            <w:pPr>
              <w:jc w:val="center"/>
              <w:rPr>
                <w:noProof/>
              </w:rPr>
            </w:pPr>
            <w:r>
              <w:rPr>
                <w:noProof/>
              </w:rPr>
              <w:drawing>
                <wp:inline distT="0" distB="0" distL="0" distR="0" wp14:anchorId="6165BEF0" wp14:editId="175AD827">
                  <wp:extent cx="1440000" cy="1905965"/>
                  <wp:effectExtent l="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440000" cy="1905965"/>
                          </a:xfrm>
                          <a:prstGeom prst="rect">
                            <a:avLst/>
                          </a:prstGeom>
                        </pic:spPr>
                      </pic:pic>
                    </a:graphicData>
                  </a:graphic>
                </wp:inline>
              </w:drawing>
            </w:r>
          </w:p>
        </w:tc>
        <w:tc>
          <w:tcPr>
            <w:tcW w:w="968" w:type="dxa"/>
          </w:tcPr>
          <w:p w14:paraId="6F75B8C1" w14:textId="77777777" w:rsidR="00593B7C" w:rsidRDefault="00593B7C" w:rsidP="00212592">
            <w:pPr>
              <w:rPr>
                <w:noProof/>
              </w:rPr>
            </w:pPr>
            <w:r>
              <w:rPr>
                <w:noProof/>
              </w:rPr>
              <w:t>5</w:t>
            </w:r>
          </w:p>
        </w:tc>
        <w:tc>
          <w:tcPr>
            <w:tcW w:w="968" w:type="dxa"/>
          </w:tcPr>
          <w:p w14:paraId="123DC19F" w14:textId="77777777" w:rsidR="00593B7C" w:rsidRDefault="00593B7C" w:rsidP="00212592">
            <w:pPr>
              <w:rPr>
                <w:noProof/>
              </w:rPr>
            </w:pPr>
            <w:r>
              <w:rPr>
                <w:noProof/>
              </w:rPr>
              <w:t>5</w:t>
            </w:r>
          </w:p>
        </w:tc>
        <w:tc>
          <w:tcPr>
            <w:tcW w:w="969" w:type="dxa"/>
          </w:tcPr>
          <w:p w14:paraId="6639ADD4" w14:textId="77777777" w:rsidR="00593B7C" w:rsidRDefault="00593B7C" w:rsidP="00212592">
            <w:pPr>
              <w:rPr>
                <w:noProof/>
              </w:rPr>
            </w:pPr>
            <w:r>
              <w:rPr>
                <w:noProof/>
              </w:rPr>
              <w:t>4</w:t>
            </w:r>
          </w:p>
        </w:tc>
      </w:tr>
      <w:tr w:rsidR="00593B7C" w14:paraId="23E37209" w14:textId="77777777" w:rsidTr="00212592">
        <w:trPr>
          <w:trHeight w:val="340"/>
          <w:jc w:val="center"/>
        </w:trPr>
        <w:tc>
          <w:tcPr>
            <w:tcW w:w="641" w:type="dxa"/>
          </w:tcPr>
          <w:p w14:paraId="050F7BC7" w14:textId="77777777" w:rsidR="00593B7C" w:rsidRDefault="00593B7C" w:rsidP="00212592">
            <w:pPr>
              <w:jc w:val="center"/>
            </w:pPr>
            <w:r>
              <w:t>22</w:t>
            </w:r>
          </w:p>
        </w:tc>
        <w:tc>
          <w:tcPr>
            <w:tcW w:w="2036" w:type="dxa"/>
          </w:tcPr>
          <w:p w14:paraId="3E0C32BF" w14:textId="77777777" w:rsidR="00593B7C" w:rsidRDefault="00593B7C" w:rsidP="00212592">
            <w:r>
              <w:t>Barriers</w:t>
            </w:r>
          </w:p>
          <w:p w14:paraId="75039EBA" w14:textId="77777777" w:rsidR="00593B7C" w:rsidRDefault="00593B7C" w:rsidP="00212592">
            <w:r>
              <w:t>2.4 m</w:t>
            </w:r>
          </w:p>
          <w:p w14:paraId="26ED4181" w14:textId="77777777" w:rsidR="00593B7C" w:rsidRDefault="00593B7C" w:rsidP="00212592">
            <w:r>
              <w:t>AUD 148.79</w:t>
            </w:r>
          </w:p>
        </w:tc>
        <w:tc>
          <w:tcPr>
            <w:tcW w:w="3617" w:type="dxa"/>
          </w:tcPr>
          <w:p w14:paraId="76F6B61F" w14:textId="77777777" w:rsidR="00593B7C" w:rsidRDefault="00593B7C" w:rsidP="00212592">
            <w:pPr>
              <w:jc w:val="center"/>
            </w:pPr>
            <w:r>
              <w:rPr>
                <w:noProof/>
              </w:rPr>
              <w:drawing>
                <wp:inline distT="0" distB="0" distL="0" distR="0" wp14:anchorId="13231747" wp14:editId="4440C0BB">
                  <wp:extent cx="1440000" cy="1957986"/>
                  <wp:effectExtent l="0" t="0" r="8255"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440000" cy="1957986"/>
                          </a:xfrm>
                          <a:prstGeom prst="rect">
                            <a:avLst/>
                          </a:prstGeom>
                        </pic:spPr>
                      </pic:pic>
                    </a:graphicData>
                  </a:graphic>
                </wp:inline>
              </w:drawing>
            </w:r>
          </w:p>
        </w:tc>
        <w:tc>
          <w:tcPr>
            <w:tcW w:w="968" w:type="dxa"/>
          </w:tcPr>
          <w:p w14:paraId="71B5AF4E" w14:textId="77777777" w:rsidR="00593B7C" w:rsidRDefault="00593B7C" w:rsidP="00212592">
            <w:pPr>
              <w:rPr>
                <w:noProof/>
              </w:rPr>
            </w:pPr>
            <w:r>
              <w:rPr>
                <w:noProof/>
              </w:rPr>
              <w:t>10</w:t>
            </w:r>
          </w:p>
        </w:tc>
        <w:tc>
          <w:tcPr>
            <w:tcW w:w="968" w:type="dxa"/>
          </w:tcPr>
          <w:p w14:paraId="621340D7" w14:textId="77777777" w:rsidR="00593B7C" w:rsidRDefault="00593B7C" w:rsidP="00212592">
            <w:pPr>
              <w:rPr>
                <w:noProof/>
              </w:rPr>
            </w:pPr>
            <w:r>
              <w:rPr>
                <w:noProof/>
              </w:rPr>
              <w:t>5</w:t>
            </w:r>
          </w:p>
        </w:tc>
        <w:tc>
          <w:tcPr>
            <w:tcW w:w="969" w:type="dxa"/>
          </w:tcPr>
          <w:p w14:paraId="17AB5B8A" w14:textId="77777777" w:rsidR="00593B7C" w:rsidRDefault="00593B7C" w:rsidP="00212592">
            <w:pPr>
              <w:rPr>
                <w:noProof/>
              </w:rPr>
            </w:pPr>
          </w:p>
        </w:tc>
      </w:tr>
      <w:tr w:rsidR="00593B7C" w14:paraId="0F3177D7" w14:textId="77777777" w:rsidTr="00212592">
        <w:trPr>
          <w:trHeight w:val="340"/>
          <w:jc w:val="center"/>
        </w:trPr>
        <w:tc>
          <w:tcPr>
            <w:tcW w:w="641" w:type="dxa"/>
          </w:tcPr>
          <w:p w14:paraId="679A7FE2" w14:textId="77777777" w:rsidR="00593B7C" w:rsidRDefault="00593B7C" w:rsidP="00212592">
            <w:pPr>
              <w:jc w:val="center"/>
            </w:pPr>
            <w:r>
              <w:t>23</w:t>
            </w:r>
          </w:p>
        </w:tc>
        <w:tc>
          <w:tcPr>
            <w:tcW w:w="2036" w:type="dxa"/>
          </w:tcPr>
          <w:p w14:paraId="2D28FF48" w14:textId="77777777" w:rsidR="00593B7C" w:rsidRDefault="00593B7C" w:rsidP="00212592">
            <w:r>
              <w:t>Cones</w:t>
            </w:r>
          </w:p>
          <w:p w14:paraId="18D64281" w14:textId="77777777" w:rsidR="00593B7C" w:rsidRDefault="00593B7C" w:rsidP="00212592">
            <w:r>
              <w:t>Hi-Vis</w:t>
            </w:r>
          </w:p>
          <w:p w14:paraId="6EC1FE11" w14:textId="77777777" w:rsidR="00593B7C" w:rsidRDefault="00593B7C" w:rsidP="00212592">
            <w:r>
              <w:t>450mm or 700mm high</w:t>
            </w:r>
          </w:p>
          <w:p w14:paraId="233CBCA7" w14:textId="77777777" w:rsidR="00593B7C" w:rsidRDefault="00593B7C" w:rsidP="00212592">
            <w:r>
              <w:t>PVC</w:t>
            </w:r>
          </w:p>
          <w:p w14:paraId="6C1E0A7D" w14:textId="77777777" w:rsidR="00593B7C" w:rsidRDefault="00593B7C" w:rsidP="00212592">
            <w:r>
              <w:t>AUD51.60</w:t>
            </w:r>
          </w:p>
        </w:tc>
        <w:tc>
          <w:tcPr>
            <w:tcW w:w="3617" w:type="dxa"/>
          </w:tcPr>
          <w:p w14:paraId="5785439C" w14:textId="77777777" w:rsidR="00593B7C" w:rsidRDefault="00593B7C" w:rsidP="00212592">
            <w:pPr>
              <w:jc w:val="center"/>
              <w:rPr>
                <w:noProof/>
              </w:rPr>
            </w:pPr>
            <w:r>
              <w:rPr>
                <w:noProof/>
              </w:rPr>
              <w:drawing>
                <wp:inline distT="0" distB="0" distL="0" distR="0" wp14:anchorId="032E99C8" wp14:editId="2DCE4AF3">
                  <wp:extent cx="2160000" cy="1099623"/>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60000" cy="1099623"/>
                          </a:xfrm>
                          <a:prstGeom prst="rect">
                            <a:avLst/>
                          </a:prstGeom>
                        </pic:spPr>
                      </pic:pic>
                    </a:graphicData>
                  </a:graphic>
                </wp:inline>
              </w:drawing>
            </w:r>
          </w:p>
        </w:tc>
        <w:tc>
          <w:tcPr>
            <w:tcW w:w="968" w:type="dxa"/>
          </w:tcPr>
          <w:p w14:paraId="2E7FAE96" w14:textId="77777777" w:rsidR="00593B7C" w:rsidRDefault="00593B7C" w:rsidP="00212592">
            <w:pPr>
              <w:rPr>
                <w:noProof/>
              </w:rPr>
            </w:pPr>
            <w:r>
              <w:rPr>
                <w:noProof/>
              </w:rPr>
              <w:t>10 blue with white band Hi-Vis</w:t>
            </w:r>
          </w:p>
          <w:p w14:paraId="73596E15" w14:textId="77777777" w:rsidR="00593B7C" w:rsidRDefault="00593B7C" w:rsidP="00212592">
            <w:pPr>
              <w:rPr>
                <w:noProof/>
              </w:rPr>
            </w:pPr>
            <w:r>
              <w:rPr>
                <w:noProof/>
              </w:rPr>
              <w:t>20 orange with white band Hi-Vis</w:t>
            </w:r>
          </w:p>
        </w:tc>
        <w:tc>
          <w:tcPr>
            <w:tcW w:w="968" w:type="dxa"/>
          </w:tcPr>
          <w:p w14:paraId="48E1014E" w14:textId="77777777" w:rsidR="00593B7C" w:rsidRDefault="00593B7C" w:rsidP="00212592">
            <w:pPr>
              <w:rPr>
                <w:noProof/>
              </w:rPr>
            </w:pPr>
            <w:r>
              <w:rPr>
                <w:noProof/>
              </w:rPr>
              <w:t>10 blue with white band Hi-Vis</w:t>
            </w:r>
          </w:p>
          <w:p w14:paraId="7AFBF9E7" w14:textId="77777777" w:rsidR="00593B7C" w:rsidRDefault="00593B7C" w:rsidP="00212592">
            <w:pPr>
              <w:rPr>
                <w:noProof/>
              </w:rPr>
            </w:pPr>
            <w:r>
              <w:rPr>
                <w:noProof/>
              </w:rPr>
              <w:t>20 orange with white band Hi-Vis</w:t>
            </w:r>
          </w:p>
        </w:tc>
        <w:tc>
          <w:tcPr>
            <w:tcW w:w="969" w:type="dxa"/>
          </w:tcPr>
          <w:p w14:paraId="2FAF1AB0" w14:textId="77777777" w:rsidR="00593B7C" w:rsidRDefault="00593B7C" w:rsidP="00212592">
            <w:pPr>
              <w:rPr>
                <w:noProof/>
              </w:rPr>
            </w:pPr>
            <w:r>
              <w:rPr>
                <w:noProof/>
              </w:rPr>
              <w:t>4 blue with white band Hi-Vis</w:t>
            </w:r>
          </w:p>
          <w:p w14:paraId="6B9FB0DF" w14:textId="77777777" w:rsidR="00593B7C" w:rsidRDefault="00593B7C" w:rsidP="00212592">
            <w:pPr>
              <w:rPr>
                <w:noProof/>
              </w:rPr>
            </w:pPr>
            <w:r>
              <w:rPr>
                <w:noProof/>
              </w:rPr>
              <w:t>8</w:t>
            </w:r>
          </w:p>
          <w:p w14:paraId="68513A2B" w14:textId="77777777" w:rsidR="00593B7C" w:rsidRDefault="00593B7C" w:rsidP="00212592">
            <w:pPr>
              <w:rPr>
                <w:noProof/>
              </w:rPr>
            </w:pPr>
            <w:r>
              <w:rPr>
                <w:noProof/>
              </w:rPr>
              <w:t>orange with white band Hi-Vis 12</w:t>
            </w:r>
          </w:p>
        </w:tc>
      </w:tr>
      <w:tr w:rsidR="00593B7C" w14:paraId="03F488B1" w14:textId="77777777" w:rsidTr="00212592">
        <w:trPr>
          <w:trHeight w:val="340"/>
          <w:jc w:val="center"/>
        </w:trPr>
        <w:tc>
          <w:tcPr>
            <w:tcW w:w="641" w:type="dxa"/>
          </w:tcPr>
          <w:p w14:paraId="77CF1C03" w14:textId="77777777" w:rsidR="00593B7C" w:rsidRDefault="00593B7C" w:rsidP="00212592">
            <w:pPr>
              <w:jc w:val="center"/>
            </w:pPr>
            <w:r>
              <w:t>24</w:t>
            </w:r>
          </w:p>
        </w:tc>
        <w:tc>
          <w:tcPr>
            <w:tcW w:w="2036" w:type="dxa"/>
          </w:tcPr>
          <w:p w14:paraId="5F72A609" w14:textId="77777777" w:rsidR="00593B7C" w:rsidRDefault="00593B7C" w:rsidP="00212592">
            <w:r>
              <w:t>Printed Barrier Tape</w:t>
            </w:r>
          </w:p>
          <w:p w14:paraId="4C58865A" w14:textId="77777777" w:rsidR="00593B7C" w:rsidRDefault="00593B7C" w:rsidP="00212592">
            <w:r>
              <w:t>75mmx60m</w:t>
            </w:r>
          </w:p>
          <w:p w14:paraId="7B2717CA" w14:textId="77777777" w:rsidR="00593B7C" w:rsidRDefault="00593B7C" w:rsidP="00212592">
            <w:r>
              <w:t>Polypropylene</w:t>
            </w:r>
          </w:p>
          <w:p w14:paraId="25C88C35" w14:textId="77777777" w:rsidR="00593B7C" w:rsidRDefault="00593B7C" w:rsidP="00212592">
            <w:r>
              <w:t>AUD32.58</w:t>
            </w:r>
          </w:p>
        </w:tc>
        <w:tc>
          <w:tcPr>
            <w:tcW w:w="3617" w:type="dxa"/>
          </w:tcPr>
          <w:p w14:paraId="19B78F6B" w14:textId="77777777" w:rsidR="00593B7C" w:rsidRDefault="00593B7C" w:rsidP="00212592">
            <w:pPr>
              <w:tabs>
                <w:tab w:val="left" w:pos="480"/>
              </w:tabs>
              <w:jc w:val="center"/>
              <w:rPr>
                <w:noProof/>
              </w:rPr>
            </w:pPr>
            <w:r>
              <w:rPr>
                <w:noProof/>
              </w:rPr>
              <w:drawing>
                <wp:inline distT="0" distB="0" distL="0" distR="0" wp14:anchorId="5E1E1615" wp14:editId="43421140">
                  <wp:extent cx="2160000" cy="69112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60000" cy="691123"/>
                          </a:xfrm>
                          <a:prstGeom prst="rect">
                            <a:avLst/>
                          </a:prstGeom>
                        </pic:spPr>
                      </pic:pic>
                    </a:graphicData>
                  </a:graphic>
                </wp:inline>
              </w:drawing>
            </w:r>
          </w:p>
        </w:tc>
        <w:tc>
          <w:tcPr>
            <w:tcW w:w="968" w:type="dxa"/>
          </w:tcPr>
          <w:p w14:paraId="3205BE42" w14:textId="77777777" w:rsidR="00593B7C" w:rsidRDefault="00593B7C" w:rsidP="00212592">
            <w:pPr>
              <w:tabs>
                <w:tab w:val="left" w:pos="480"/>
              </w:tabs>
              <w:rPr>
                <w:noProof/>
              </w:rPr>
            </w:pPr>
            <w:r>
              <w:rPr>
                <w:noProof/>
              </w:rPr>
              <w:t>10</w:t>
            </w:r>
          </w:p>
        </w:tc>
        <w:tc>
          <w:tcPr>
            <w:tcW w:w="968" w:type="dxa"/>
          </w:tcPr>
          <w:p w14:paraId="2160C145" w14:textId="77777777" w:rsidR="00593B7C" w:rsidRDefault="00593B7C" w:rsidP="00212592">
            <w:pPr>
              <w:tabs>
                <w:tab w:val="left" w:pos="480"/>
              </w:tabs>
              <w:rPr>
                <w:noProof/>
              </w:rPr>
            </w:pPr>
            <w:r>
              <w:rPr>
                <w:noProof/>
              </w:rPr>
              <w:t>10</w:t>
            </w:r>
          </w:p>
        </w:tc>
        <w:tc>
          <w:tcPr>
            <w:tcW w:w="969" w:type="dxa"/>
          </w:tcPr>
          <w:p w14:paraId="17E33EFF" w14:textId="77777777" w:rsidR="00593B7C" w:rsidRDefault="00593B7C" w:rsidP="00212592">
            <w:pPr>
              <w:tabs>
                <w:tab w:val="left" w:pos="480"/>
              </w:tabs>
              <w:rPr>
                <w:noProof/>
              </w:rPr>
            </w:pPr>
            <w:r>
              <w:rPr>
                <w:noProof/>
              </w:rPr>
              <w:t>5</w:t>
            </w:r>
          </w:p>
        </w:tc>
      </w:tr>
      <w:tr w:rsidR="00593B7C" w14:paraId="6C3E7E4F" w14:textId="77777777" w:rsidTr="00212592">
        <w:trPr>
          <w:trHeight w:val="340"/>
          <w:jc w:val="center"/>
        </w:trPr>
        <w:tc>
          <w:tcPr>
            <w:tcW w:w="641" w:type="dxa"/>
          </w:tcPr>
          <w:p w14:paraId="572CAFC9" w14:textId="77777777" w:rsidR="00593B7C" w:rsidRDefault="00593B7C" w:rsidP="00212592">
            <w:pPr>
              <w:jc w:val="center"/>
            </w:pPr>
            <w:r>
              <w:t>25</w:t>
            </w:r>
          </w:p>
        </w:tc>
        <w:tc>
          <w:tcPr>
            <w:tcW w:w="2036" w:type="dxa"/>
          </w:tcPr>
          <w:p w14:paraId="6860A8C7" w14:textId="77777777" w:rsidR="00593B7C" w:rsidRDefault="00593B7C" w:rsidP="00212592">
            <w:r>
              <w:t>(Trenches)</w:t>
            </w:r>
          </w:p>
          <w:p w14:paraId="5F37D6AC" w14:textId="77777777" w:rsidR="00593B7C" w:rsidRDefault="00593B7C" w:rsidP="00212592">
            <w:r>
              <w:t>Deep Excavation</w:t>
            </w:r>
          </w:p>
          <w:p w14:paraId="7C337267" w14:textId="77777777" w:rsidR="00593B7C" w:rsidRDefault="00593B7C" w:rsidP="00212592">
            <w:r>
              <w:t>450mmx600mm</w:t>
            </w:r>
          </w:p>
          <w:p w14:paraId="5CB8C52A" w14:textId="77777777" w:rsidR="00593B7C" w:rsidRDefault="00593B7C" w:rsidP="00212592">
            <w:r>
              <w:t>Polypropylene</w:t>
            </w:r>
          </w:p>
          <w:p w14:paraId="3770BDE4" w14:textId="77777777" w:rsidR="00593B7C" w:rsidRDefault="00593B7C" w:rsidP="00212592">
            <w:r>
              <w:t>AUD129.94</w:t>
            </w:r>
          </w:p>
        </w:tc>
        <w:tc>
          <w:tcPr>
            <w:tcW w:w="3617" w:type="dxa"/>
          </w:tcPr>
          <w:p w14:paraId="7B31A14D" w14:textId="77777777" w:rsidR="00593B7C" w:rsidRDefault="00593B7C" w:rsidP="00212592">
            <w:pPr>
              <w:jc w:val="center"/>
            </w:pPr>
            <w:r>
              <w:rPr>
                <w:noProof/>
              </w:rPr>
              <w:drawing>
                <wp:inline distT="0" distB="0" distL="0" distR="0" wp14:anchorId="589C941F" wp14:editId="09EB5B3B">
                  <wp:extent cx="2160000" cy="162289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60000" cy="1622898"/>
                          </a:xfrm>
                          <a:prstGeom prst="rect">
                            <a:avLst/>
                          </a:prstGeom>
                        </pic:spPr>
                      </pic:pic>
                    </a:graphicData>
                  </a:graphic>
                </wp:inline>
              </w:drawing>
            </w:r>
          </w:p>
        </w:tc>
        <w:tc>
          <w:tcPr>
            <w:tcW w:w="968" w:type="dxa"/>
          </w:tcPr>
          <w:p w14:paraId="3A060022" w14:textId="77777777" w:rsidR="00593B7C" w:rsidRDefault="00593B7C" w:rsidP="00212592">
            <w:pPr>
              <w:rPr>
                <w:noProof/>
              </w:rPr>
            </w:pPr>
            <w:r>
              <w:rPr>
                <w:noProof/>
              </w:rPr>
              <w:t>4</w:t>
            </w:r>
          </w:p>
        </w:tc>
        <w:tc>
          <w:tcPr>
            <w:tcW w:w="968" w:type="dxa"/>
          </w:tcPr>
          <w:p w14:paraId="133FE741" w14:textId="77777777" w:rsidR="00593B7C" w:rsidRDefault="00593B7C" w:rsidP="00212592">
            <w:pPr>
              <w:rPr>
                <w:noProof/>
              </w:rPr>
            </w:pPr>
            <w:r>
              <w:rPr>
                <w:noProof/>
              </w:rPr>
              <w:t>4</w:t>
            </w:r>
          </w:p>
        </w:tc>
        <w:tc>
          <w:tcPr>
            <w:tcW w:w="969" w:type="dxa"/>
          </w:tcPr>
          <w:p w14:paraId="1597665B" w14:textId="77777777" w:rsidR="00593B7C" w:rsidRDefault="00593B7C" w:rsidP="00212592">
            <w:pPr>
              <w:rPr>
                <w:noProof/>
              </w:rPr>
            </w:pPr>
            <w:r>
              <w:rPr>
                <w:noProof/>
              </w:rPr>
              <w:t>3</w:t>
            </w:r>
          </w:p>
        </w:tc>
      </w:tr>
      <w:tr w:rsidR="00593B7C" w14:paraId="6E61D43D" w14:textId="77777777" w:rsidTr="00212592">
        <w:trPr>
          <w:trHeight w:val="340"/>
          <w:jc w:val="center"/>
        </w:trPr>
        <w:tc>
          <w:tcPr>
            <w:tcW w:w="641" w:type="dxa"/>
          </w:tcPr>
          <w:p w14:paraId="348080F4" w14:textId="77777777" w:rsidR="00593B7C" w:rsidRDefault="00593B7C" w:rsidP="00212592">
            <w:pPr>
              <w:jc w:val="center"/>
            </w:pPr>
            <w:r>
              <w:lastRenderedPageBreak/>
              <w:t>26</w:t>
            </w:r>
          </w:p>
        </w:tc>
        <w:tc>
          <w:tcPr>
            <w:tcW w:w="2036" w:type="dxa"/>
          </w:tcPr>
          <w:p w14:paraId="40DFEBFA" w14:textId="77777777" w:rsidR="00593B7C" w:rsidRDefault="00593B7C" w:rsidP="00212592">
            <w:r>
              <w:t>(Trenches)</w:t>
            </w:r>
          </w:p>
          <w:p w14:paraId="696CBFC4" w14:textId="77777777" w:rsidR="00593B7C" w:rsidRDefault="00593B7C" w:rsidP="00212592">
            <w:r>
              <w:t>Excavation In Progress</w:t>
            </w:r>
          </w:p>
          <w:p w14:paraId="0C05BC44" w14:textId="77777777" w:rsidR="00593B7C" w:rsidRDefault="00593B7C" w:rsidP="00212592">
            <w:r>
              <w:t>450mmx600mm</w:t>
            </w:r>
          </w:p>
          <w:p w14:paraId="53142C0F" w14:textId="77777777" w:rsidR="00593B7C" w:rsidRDefault="00593B7C" w:rsidP="00212592">
            <w:r>
              <w:t>Polypropylene</w:t>
            </w:r>
          </w:p>
          <w:p w14:paraId="47EB0D7F" w14:textId="77777777" w:rsidR="00593B7C" w:rsidRDefault="00593B7C" w:rsidP="00212592">
            <w:r>
              <w:t>AUD60.51</w:t>
            </w:r>
          </w:p>
        </w:tc>
        <w:tc>
          <w:tcPr>
            <w:tcW w:w="3617" w:type="dxa"/>
          </w:tcPr>
          <w:p w14:paraId="1F719702" w14:textId="77777777" w:rsidR="00593B7C" w:rsidRDefault="00593B7C" w:rsidP="00212592">
            <w:pPr>
              <w:jc w:val="center"/>
              <w:rPr>
                <w:noProof/>
              </w:rPr>
            </w:pPr>
            <w:r>
              <w:rPr>
                <w:noProof/>
              </w:rPr>
              <w:drawing>
                <wp:inline distT="0" distB="0" distL="0" distR="0" wp14:anchorId="2517A47A" wp14:editId="170D9F16">
                  <wp:extent cx="2160000" cy="1633279"/>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60000" cy="1633279"/>
                          </a:xfrm>
                          <a:prstGeom prst="rect">
                            <a:avLst/>
                          </a:prstGeom>
                        </pic:spPr>
                      </pic:pic>
                    </a:graphicData>
                  </a:graphic>
                </wp:inline>
              </w:drawing>
            </w:r>
          </w:p>
        </w:tc>
        <w:tc>
          <w:tcPr>
            <w:tcW w:w="968" w:type="dxa"/>
          </w:tcPr>
          <w:p w14:paraId="63BAE158" w14:textId="77777777" w:rsidR="00593B7C" w:rsidRDefault="00593B7C" w:rsidP="00212592">
            <w:pPr>
              <w:rPr>
                <w:noProof/>
              </w:rPr>
            </w:pPr>
            <w:r>
              <w:rPr>
                <w:noProof/>
              </w:rPr>
              <w:t>4</w:t>
            </w:r>
          </w:p>
        </w:tc>
        <w:tc>
          <w:tcPr>
            <w:tcW w:w="968" w:type="dxa"/>
          </w:tcPr>
          <w:p w14:paraId="1363E0F6" w14:textId="77777777" w:rsidR="00593B7C" w:rsidRDefault="00593B7C" w:rsidP="00212592">
            <w:pPr>
              <w:rPr>
                <w:noProof/>
              </w:rPr>
            </w:pPr>
            <w:r>
              <w:rPr>
                <w:noProof/>
              </w:rPr>
              <w:t>4</w:t>
            </w:r>
          </w:p>
        </w:tc>
        <w:tc>
          <w:tcPr>
            <w:tcW w:w="969" w:type="dxa"/>
          </w:tcPr>
          <w:p w14:paraId="79B9F7BC" w14:textId="77777777" w:rsidR="00593B7C" w:rsidRDefault="00593B7C" w:rsidP="00212592">
            <w:pPr>
              <w:rPr>
                <w:noProof/>
              </w:rPr>
            </w:pPr>
            <w:r>
              <w:rPr>
                <w:noProof/>
              </w:rPr>
              <w:t>2</w:t>
            </w:r>
          </w:p>
        </w:tc>
      </w:tr>
      <w:tr w:rsidR="00593B7C" w14:paraId="482B64CD" w14:textId="77777777" w:rsidTr="00212592">
        <w:trPr>
          <w:trHeight w:val="340"/>
          <w:jc w:val="center"/>
        </w:trPr>
        <w:tc>
          <w:tcPr>
            <w:tcW w:w="641" w:type="dxa"/>
          </w:tcPr>
          <w:p w14:paraId="3A182C8F" w14:textId="77777777" w:rsidR="00593B7C" w:rsidRDefault="00593B7C" w:rsidP="00212592">
            <w:pPr>
              <w:jc w:val="center"/>
            </w:pPr>
            <w:r>
              <w:t>27</w:t>
            </w:r>
          </w:p>
        </w:tc>
        <w:tc>
          <w:tcPr>
            <w:tcW w:w="2036" w:type="dxa"/>
          </w:tcPr>
          <w:p w14:paraId="4C72424A" w14:textId="77777777" w:rsidR="00593B7C" w:rsidRDefault="00593B7C" w:rsidP="00212592">
            <w:r>
              <w:t>(Trenches)</w:t>
            </w:r>
          </w:p>
          <w:p w14:paraId="5665F0A4" w14:textId="77777777" w:rsidR="00593B7C" w:rsidRDefault="00593B7C" w:rsidP="00212592">
            <w:r>
              <w:t>Construction Site Do Not Enter</w:t>
            </w:r>
          </w:p>
          <w:p w14:paraId="1FCDA2AA" w14:textId="77777777" w:rsidR="00593B7C" w:rsidRDefault="00593B7C" w:rsidP="00212592">
            <w:r>
              <w:t>450mmx600mm</w:t>
            </w:r>
          </w:p>
          <w:p w14:paraId="2EE61A7E" w14:textId="77777777" w:rsidR="00593B7C" w:rsidRDefault="00593B7C" w:rsidP="00212592">
            <w:r>
              <w:t>Polypropylene</w:t>
            </w:r>
          </w:p>
          <w:p w14:paraId="4C93193B" w14:textId="77777777" w:rsidR="00593B7C" w:rsidRDefault="00593B7C" w:rsidP="00212592">
            <w:r>
              <w:t>AUD60.51</w:t>
            </w:r>
          </w:p>
        </w:tc>
        <w:tc>
          <w:tcPr>
            <w:tcW w:w="3617" w:type="dxa"/>
          </w:tcPr>
          <w:p w14:paraId="423BD4E2" w14:textId="77777777" w:rsidR="00593B7C" w:rsidRDefault="00593B7C" w:rsidP="00212592">
            <w:pPr>
              <w:jc w:val="center"/>
              <w:rPr>
                <w:noProof/>
              </w:rPr>
            </w:pPr>
            <w:r>
              <w:rPr>
                <w:noProof/>
              </w:rPr>
              <w:drawing>
                <wp:inline distT="0" distB="0" distL="0" distR="0" wp14:anchorId="009CBC67" wp14:editId="17F471BE">
                  <wp:extent cx="2160000" cy="162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60000" cy="1620000"/>
                          </a:xfrm>
                          <a:prstGeom prst="rect">
                            <a:avLst/>
                          </a:prstGeom>
                        </pic:spPr>
                      </pic:pic>
                    </a:graphicData>
                  </a:graphic>
                </wp:inline>
              </w:drawing>
            </w:r>
          </w:p>
        </w:tc>
        <w:tc>
          <w:tcPr>
            <w:tcW w:w="968" w:type="dxa"/>
          </w:tcPr>
          <w:p w14:paraId="0C62C3E3" w14:textId="77777777" w:rsidR="00593B7C" w:rsidRDefault="00593B7C" w:rsidP="00212592">
            <w:pPr>
              <w:rPr>
                <w:noProof/>
              </w:rPr>
            </w:pPr>
            <w:r>
              <w:rPr>
                <w:noProof/>
              </w:rPr>
              <w:t>5</w:t>
            </w:r>
          </w:p>
        </w:tc>
        <w:tc>
          <w:tcPr>
            <w:tcW w:w="968" w:type="dxa"/>
          </w:tcPr>
          <w:p w14:paraId="44019084" w14:textId="77777777" w:rsidR="00593B7C" w:rsidRDefault="00593B7C" w:rsidP="00212592">
            <w:pPr>
              <w:rPr>
                <w:noProof/>
              </w:rPr>
            </w:pPr>
            <w:r>
              <w:rPr>
                <w:noProof/>
              </w:rPr>
              <w:t>5</w:t>
            </w:r>
          </w:p>
        </w:tc>
        <w:tc>
          <w:tcPr>
            <w:tcW w:w="969" w:type="dxa"/>
          </w:tcPr>
          <w:p w14:paraId="0B11E283" w14:textId="77777777" w:rsidR="00593B7C" w:rsidRDefault="00593B7C" w:rsidP="00212592">
            <w:pPr>
              <w:rPr>
                <w:noProof/>
              </w:rPr>
            </w:pPr>
            <w:r>
              <w:rPr>
                <w:noProof/>
              </w:rPr>
              <w:t>2</w:t>
            </w:r>
          </w:p>
        </w:tc>
      </w:tr>
    </w:tbl>
    <w:p w14:paraId="5774162A" w14:textId="1485883F" w:rsidR="00E1760D" w:rsidRPr="003B51B7" w:rsidRDefault="00E1760D" w:rsidP="00F0720D">
      <w:pPr>
        <w:ind w:left="45"/>
        <w:rPr>
          <w:lang w:val="en-GB"/>
        </w:rPr>
      </w:pPr>
    </w:p>
    <w:p w14:paraId="2FB04E63" w14:textId="64756266" w:rsidR="007539FB" w:rsidRPr="00593B7C" w:rsidRDefault="00593B7C" w:rsidP="00F0720D">
      <w:pPr>
        <w:rPr>
          <w:rFonts w:asciiTheme="minorHAnsi" w:hAnsiTheme="minorHAnsi" w:cstheme="minorHAnsi"/>
          <w:lang w:val="en-GB"/>
        </w:rPr>
      </w:pPr>
      <w:r w:rsidRPr="00593B7C">
        <w:rPr>
          <w:rFonts w:asciiTheme="minorHAnsi" w:hAnsiTheme="minorHAnsi" w:cstheme="minorHAnsi"/>
          <w:lang w:val="en-GB"/>
        </w:rPr>
        <w:t xml:space="preserve">Signs to be duplicated in </w:t>
      </w:r>
      <w:proofErr w:type="spellStart"/>
      <w:r w:rsidRPr="00593B7C">
        <w:rPr>
          <w:rFonts w:asciiTheme="minorHAnsi" w:hAnsiTheme="minorHAnsi" w:cstheme="minorHAnsi"/>
          <w:lang w:val="en-GB"/>
        </w:rPr>
        <w:t>i-Kiribati</w:t>
      </w:r>
      <w:proofErr w:type="spellEnd"/>
      <w:r w:rsidRPr="00593B7C">
        <w:rPr>
          <w:rFonts w:asciiTheme="minorHAnsi" w:hAnsiTheme="minorHAnsi" w:cstheme="minorHAnsi"/>
          <w:lang w:val="en-GB"/>
        </w:rPr>
        <w:t>.</w:t>
      </w:r>
    </w:p>
    <w:p w14:paraId="7460FD1C" w14:textId="77777777" w:rsidR="00593B7C" w:rsidRPr="003B51B7" w:rsidRDefault="00593B7C" w:rsidP="00F0720D">
      <w:pPr>
        <w:rPr>
          <w:lang w:val="en-GB"/>
        </w:rPr>
      </w:pPr>
    </w:p>
    <w:tbl>
      <w:tblPr>
        <w:tblStyle w:val="TableGrid"/>
        <w:tblW w:w="0" w:type="auto"/>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4471"/>
        <w:gridCol w:w="4472"/>
      </w:tblGrid>
      <w:tr w:rsidR="00593B7C" w:rsidRPr="00121321" w14:paraId="7A579122" w14:textId="77777777" w:rsidTr="00593B7C">
        <w:trPr>
          <w:trHeight w:val="340"/>
          <w:jc w:val="center"/>
        </w:trPr>
        <w:tc>
          <w:tcPr>
            <w:tcW w:w="4508" w:type="dxa"/>
            <w:vAlign w:val="center"/>
          </w:tcPr>
          <w:p w14:paraId="526F3E5A" w14:textId="77777777" w:rsidR="00593B7C" w:rsidRPr="00121321" w:rsidRDefault="00593B7C" w:rsidP="00593B7C">
            <w:pPr>
              <w:spacing w:before="0"/>
              <w:rPr>
                <w:rFonts w:cstheme="minorHAnsi"/>
                <w:b/>
                <w:bCs/>
                <w:color w:val="222222"/>
                <w:szCs w:val="20"/>
              </w:rPr>
            </w:pPr>
            <w:r w:rsidRPr="00121321">
              <w:rPr>
                <w:rFonts w:cstheme="minorHAnsi"/>
                <w:b/>
                <w:bCs/>
                <w:color w:val="222222"/>
                <w:szCs w:val="20"/>
              </w:rPr>
              <w:t>English</w:t>
            </w:r>
          </w:p>
        </w:tc>
        <w:tc>
          <w:tcPr>
            <w:tcW w:w="4508" w:type="dxa"/>
            <w:vAlign w:val="center"/>
          </w:tcPr>
          <w:p w14:paraId="10B7E84D" w14:textId="77777777" w:rsidR="00593B7C" w:rsidRPr="00121321" w:rsidRDefault="00593B7C" w:rsidP="00593B7C">
            <w:pPr>
              <w:spacing w:before="0"/>
              <w:rPr>
                <w:rFonts w:cstheme="minorHAnsi"/>
                <w:b/>
                <w:bCs/>
                <w:color w:val="222222"/>
                <w:szCs w:val="20"/>
              </w:rPr>
            </w:pPr>
            <w:proofErr w:type="spellStart"/>
            <w:r w:rsidRPr="00121321">
              <w:rPr>
                <w:rFonts w:cstheme="minorHAnsi"/>
                <w:b/>
                <w:bCs/>
                <w:color w:val="222222"/>
                <w:szCs w:val="20"/>
              </w:rPr>
              <w:t>i-Kiribati</w:t>
            </w:r>
            <w:proofErr w:type="spellEnd"/>
          </w:p>
        </w:tc>
      </w:tr>
      <w:tr w:rsidR="00593B7C" w:rsidRPr="00121321" w14:paraId="7E744E37" w14:textId="77777777" w:rsidTr="00593B7C">
        <w:trPr>
          <w:trHeight w:val="340"/>
          <w:jc w:val="center"/>
        </w:trPr>
        <w:tc>
          <w:tcPr>
            <w:tcW w:w="4508" w:type="dxa"/>
            <w:vAlign w:val="center"/>
          </w:tcPr>
          <w:p w14:paraId="0C67CA47" w14:textId="77777777" w:rsidR="00593B7C" w:rsidRPr="00121321" w:rsidRDefault="00593B7C" w:rsidP="00593B7C">
            <w:pPr>
              <w:spacing w:before="0"/>
              <w:rPr>
                <w:rFonts w:cstheme="minorHAnsi"/>
                <w:szCs w:val="20"/>
              </w:rPr>
            </w:pPr>
            <w:r w:rsidRPr="00121321">
              <w:rPr>
                <w:rFonts w:cstheme="minorHAnsi"/>
                <w:color w:val="222222"/>
                <w:szCs w:val="20"/>
              </w:rPr>
              <w:t>Entrance</w:t>
            </w:r>
          </w:p>
        </w:tc>
        <w:tc>
          <w:tcPr>
            <w:tcW w:w="4508" w:type="dxa"/>
            <w:vAlign w:val="center"/>
          </w:tcPr>
          <w:p w14:paraId="04C7C244"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Tabo</w:t>
            </w:r>
            <w:proofErr w:type="spellEnd"/>
            <w:r w:rsidRPr="00121321">
              <w:rPr>
                <w:rFonts w:cstheme="minorHAnsi"/>
                <w:color w:val="222222"/>
                <w:szCs w:val="20"/>
              </w:rPr>
              <w:t xml:space="preserve"> n Rin</w:t>
            </w:r>
          </w:p>
        </w:tc>
      </w:tr>
      <w:tr w:rsidR="00593B7C" w:rsidRPr="00121321" w14:paraId="4175272E" w14:textId="77777777" w:rsidTr="00593B7C">
        <w:trPr>
          <w:trHeight w:val="340"/>
          <w:jc w:val="center"/>
        </w:trPr>
        <w:tc>
          <w:tcPr>
            <w:tcW w:w="4508" w:type="dxa"/>
            <w:vAlign w:val="center"/>
          </w:tcPr>
          <w:p w14:paraId="4EE997EE" w14:textId="77777777" w:rsidR="00593B7C" w:rsidRPr="00121321" w:rsidRDefault="00593B7C" w:rsidP="00593B7C">
            <w:pPr>
              <w:spacing w:before="0"/>
              <w:rPr>
                <w:rFonts w:cstheme="minorHAnsi"/>
                <w:szCs w:val="20"/>
              </w:rPr>
            </w:pPr>
            <w:r w:rsidRPr="00121321">
              <w:rPr>
                <w:rFonts w:cstheme="minorHAnsi"/>
                <w:color w:val="222222"/>
                <w:szCs w:val="20"/>
              </w:rPr>
              <w:t>Exit</w:t>
            </w:r>
          </w:p>
        </w:tc>
        <w:tc>
          <w:tcPr>
            <w:tcW w:w="4508" w:type="dxa"/>
            <w:vAlign w:val="center"/>
          </w:tcPr>
          <w:p w14:paraId="72765A5A"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Tabo</w:t>
            </w:r>
            <w:proofErr w:type="spellEnd"/>
            <w:r w:rsidRPr="00121321">
              <w:rPr>
                <w:rFonts w:cstheme="minorHAnsi"/>
                <w:color w:val="222222"/>
                <w:szCs w:val="20"/>
              </w:rPr>
              <w:t xml:space="preserve"> n </w:t>
            </w:r>
            <w:proofErr w:type="spellStart"/>
            <w:r w:rsidRPr="00121321">
              <w:rPr>
                <w:rFonts w:cstheme="minorHAnsi"/>
                <w:color w:val="222222"/>
                <w:szCs w:val="20"/>
              </w:rPr>
              <w:t>Otinako</w:t>
            </w:r>
            <w:proofErr w:type="spellEnd"/>
          </w:p>
        </w:tc>
      </w:tr>
      <w:tr w:rsidR="00593B7C" w:rsidRPr="00121321" w14:paraId="45F89135" w14:textId="77777777" w:rsidTr="00593B7C">
        <w:trPr>
          <w:trHeight w:val="340"/>
          <w:jc w:val="center"/>
        </w:trPr>
        <w:tc>
          <w:tcPr>
            <w:tcW w:w="4508" w:type="dxa"/>
            <w:vAlign w:val="center"/>
          </w:tcPr>
          <w:p w14:paraId="466CEC8C" w14:textId="77777777" w:rsidR="00593B7C" w:rsidRPr="00121321" w:rsidRDefault="00593B7C" w:rsidP="00593B7C">
            <w:pPr>
              <w:spacing w:before="0"/>
              <w:rPr>
                <w:rFonts w:cstheme="minorHAnsi"/>
                <w:szCs w:val="20"/>
              </w:rPr>
            </w:pPr>
            <w:r w:rsidRPr="00121321">
              <w:rPr>
                <w:rFonts w:cstheme="minorHAnsi"/>
                <w:color w:val="222222"/>
                <w:szCs w:val="20"/>
              </w:rPr>
              <w:t>Danger</w:t>
            </w:r>
          </w:p>
        </w:tc>
        <w:tc>
          <w:tcPr>
            <w:tcW w:w="4508" w:type="dxa"/>
            <w:vAlign w:val="center"/>
          </w:tcPr>
          <w:p w14:paraId="5BBB92B8"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Kamamate</w:t>
            </w:r>
            <w:proofErr w:type="spellEnd"/>
          </w:p>
        </w:tc>
      </w:tr>
      <w:tr w:rsidR="00593B7C" w:rsidRPr="00121321" w14:paraId="66842CDF" w14:textId="77777777" w:rsidTr="00593B7C">
        <w:trPr>
          <w:trHeight w:val="340"/>
          <w:jc w:val="center"/>
        </w:trPr>
        <w:tc>
          <w:tcPr>
            <w:tcW w:w="4508" w:type="dxa"/>
            <w:vAlign w:val="center"/>
          </w:tcPr>
          <w:p w14:paraId="6BE77B76" w14:textId="77777777" w:rsidR="00593B7C" w:rsidRPr="00121321" w:rsidRDefault="00593B7C" w:rsidP="00593B7C">
            <w:pPr>
              <w:spacing w:before="0"/>
              <w:rPr>
                <w:rFonts w:cstheme="minorHAnsi"/>
                <w:szCs w:val="20"/>
              </w:rPr>
            </w:pPr>
            <w:r w:rsidRPr="00121321">
              <w:rPr>
                <w:rFonts w:cstheme="minorHAnsi"/>
                <w:color w:val="222222"/>
                <w:szCs w:val="20"/>
              </w:rPr>
              <w:t>Electrical Hazard</w:t>
            </w:r>
          </w:p>
        </w:tc>
        <w:tc>
          <w:tcPr>
            <w:tcW w:w="4508" w:type="dxa"/>
            <w:vAlign w:val="center"/>
          </w:tcPr>
          <w:p w14:paraId="2A785C93" w14:textId="77777777" w:rsidR="00593B7C" w:rsidRPr="00121321" w:rsidRDefault="00593B7C" w:rsidP="00593B7C">
            <w:pPr>
              <w:spacing w:before="0"/>
              <w:rPr>
                <w:rFonts w:cstheme="minorHAnsi"/>
                <w:szCs w:val="20"/>
              </w:rPr>
            </w:pPr>
            <w:r w:rsidRPr="00121321">
              <w:rPr>
                <w:rFonts w:cstheme="minorHAnsi"/>
                <w:color w:val="222222"/>
                <w:szCs w:val="20"/>
              </w:rPr>
              <w:t xml:space="preserve">Ko </w:t>
            </w:r>
            <w:proofErr w:type="spellStart"/>
            <w:r w:rsidRPr="00121321">
              <w:rPr>
                <w:rFonts w:cstheme="minorHAnsi"/>
                <w:color w:val="222222"/>
                <w:szCs w:val="20"/>
              </w:rPr>
              <w:t>kona</w:t>
            </w:r>
            <w:proofErr w:type="spellEnd"/>
            <w:r w:rsidRPr="00121321">
              <w:rPr>
                <w:rFonts w:cstheme="minorHAnsi"/>
                <w:color w:val="222222"/>
                <w:szCs w:val="20"/>
              </w:rPr>
              <w:t xml:space="preserve"> </w:t>
            </w:r>
            <w:proofErr w:type="spellStart"/>
            <w:r w:rsidRPr="00121321">
              <w:rPr>
                <w:rFonts w:cstheme="minorHAnsi"/>
                <w:color w:val="222222"/>
                <w:szCs w:val="20"/>
              </w:rPr>
              <w:t>ni</w:t>
            </w:r>
            <w:proofErr w:type="spellEnd"/>
            <w:r w:rsidRPr="00121321">
              <w:rPr>
                <w:rFonts w:cstheme="minorHAnsi"/>
                <w:color w:val="222222"/>
                <w:szCs w:val="20"/>
              </w:rPr>
              <w:t xml:space="preserve"> </w:t>
            </w:r>
            <w:proofErr w:type="spellStart"/>
            <w:r w:rsidRPr="00121321">
              <w:rPr>
                <w:rFonts w:cstheme="minorHAnsi"/>
                <w:color w:val="222222"/>
                <w:szCs w:val="20"/>
              </w:rPr>
              <w:t>tiaoki</w:t>
            </w:r>
            <w:proofErr w:type="spellEnd"/>
            <w:r w:rsidRPr="00121321">
              <w:rPr>
                <w:rFonts w:cstheme="minorHAnsi"/>
                <w:color w:val="222222"/>
                <w:szCs w:val="20"/>
              </w:rPr>
              <w:t xml:space="preserve"> n </w:t>
            </w: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Iti</w:t>
            </w:r>
            <w:proofErr w:type="spellEnd"/>
          </w:p>
        </w:tc>
      </w:tr>
      <w:tr w:rsidR="00593B7C" w:rsidRPr="00121321" w14:paraId="346DD64B" w14:textId="77777777" w:rsidTr="00593B7C">
        <w:trPr>
          <w:trHeight w:val="340"/>
          <w:jc w:val="center"/>
        </w:trPr>
        <w:tc>
          <w:tcPr>
            <w:tcW w:w="4508" w:type="dxa"/>
            <w:vAlign w:val="center"/>
          </w:tcPr>
          <w:p w14:paraId="77BA4D10" w14:textId="77777777" w:rsidR="00593B7C" w:rsidRPr="00121321" w:rsidRDefault="00593B7C" w:rsidP="00593B7C">
            <w:pPr>
              <w:spacing w:before="0"/>
              <w:rPr>
                <w:rFonts w:cstheme="minorHAnsi"/>
                <w:szCs w:val="20"/>
              </w:rPr>
            </w:pPr>
            <w:r w:rsidRPr="00121321">
              <w:rPr>
                <w:rFonts w:cstheme="minorHAnsi"/>
                <w:color w:val="222222"/>
                <w:szCs w:val="20"/>
              </w:rPr>
              <w:t>Authorised Personnel Only</w:t>
            </w:r>
          </w:p>
        </w:tc>
        <w:tc>
          <w:tcPr>
            <w:tcW w:w="4508" w:type="dxa"/>
            <w:vAlign w:val="center"/>
          </w:tcPr>
          <w:p w14:paraId="412B47CA"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Ti</w:t>
            </w:r>
            <w:proofErr w:type="spellEnd"/>
            <w:r w:rsidRPr="00121321">
              <w:rPr>
                <w:rFonts w:cstheme="minorHAnsi"/>
                <w:color w:val="222222"/>
                <w:szCs w:val="20"/>
              </w:rPr>
              <w:t xml:space="preserve"> </w:t>
            </w:r>
            <w:proofErr w:type="spellStart"/>
            <w:r w:rsidRPr="00121321">
              <w:rPr>
                <w:rFonts w:cstheme="minorHAnsi"/>
                <w:color w:val="222222"/>
                <w:szCs w:val="20"/>
              </w:rPr>
              <w:t>ibukiia</w:t>
            </w:r>
            <w:proofErr w:type="spellEnd"/>
            <w:r w:rsidRPr="00121321">
              <w:rPr>
                <w:rFonts w:cstheme="minorHAnsi"/>
                <w:color w:val="222222"/>
                <w:szCs w:val="20"/>
              </w:rPr>
              <w:t xml:space="preserve"> </w:t>
            </w:r>
            <w:proofErr w:type="spellStart"/>
            <w:r w:rsidRPr="00121321">
              <w:rPr>
                <w:rFonts w:cstheme="minorHAnsi"/>
                <w:color w:val="222222"/>
                <w:szCs w:val="20"/>
              </w:rPr>
              <w:t>aika</w:t>
            </w:r>
            <w:proofErr w:type="spellEnd"/>
            <w:r w:rsidRPr="00121321">
              <w:rPr>
                <w:rFonts w:cstheme="minorHAnsi"/>
                <w:color w:val="222222"/>
                <w:szCs w:val="20"/>
              </w:rPr>
              <w:t xml:space="preserve"> a </w:t>
            </w:r>
            <w:proofErr w:type="spellStart"/>
            <w:r w:rsidRPr="00121321">
              <w:rPr>
                <w:rFonts w:cstheme="minorHAnsi"/>
                <w:color w:val="222222"/>
                <w:szCs w:val="20"/>
              </w:rPr>
              <w:t>Kariaiakaki</w:t>
            </w:r>
            <w:proofErr w:type="spellEnd"/>
          </w:p>
        </w:tc>
      </w:tr>
      <w:tr w:rsidR="00593B7C" w:rsidRPr="00121321" w14:paraId="06FF00DB" w14:textId="77777777" w:rsidTr="00593B7C">
        <w:trPr>
          <w:trHeight w:val="340"/>
          <w:jc w:val="center"/>
        </w:trPr>
        <w:tc>
          <w:tcPr>
            <w:tcW w:w="4508" w:type="dxa"/>
            <w:vAlign w:val="center"/>
          </w:tcPr>
          <w:p w14:paraId="74C2C0C7" w14:textId="77777777" w:rsidR="00593B7C" w:rsidRPr="00121321" w:rsidRDefault="00593B7C" w:rsidP="00593B7C">
            <w:pPr>
              <w:spacing w:before="0"/>
              <w:rPr>
                <w:rFonts w:cstheme="minorHAnsi"/>
                <w:szCs w:val="20"/>
              </w:rPr>
            </w:pPr>
            <w:r w:rsidRPr="00121321">
              <w:rPr>
                <w:rFonts w:cstheme="minorHAnsi"/>
                <w:color w:val="222222"/>
                <w:szCs w:val="20"/>
              </w:rPr>
              <w:t>High Voltage</w:t>
            </w:r>
          </w:p>
        </w:tc>
        <w:tc>
          <w:tcPr>
            <w:tcW w:w="4508" w:type="dxa"/>
            <w:vAlign w:val="center"/>
          </w:tcPr>
          <w:p w14:paraId="6E6A81B5"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Iti</w:t>
            </w:r>
            <w:proofErr w:type="spellEnd"/>
            <w:r w:rsidRPr="00121321">
              <w:rPr>
                <w:rFonts w:cstheme="minorHAnsi"/>
                <w:color w:val="222222"/>
                <w:szCs w:val="20"/>
              </w:rPr>
              <w:t xml:space="preserve"> ae </w:t>
            </w:r>
            <w:proofErr w:type="spellStart"/>
            <w:r w:rsidRPr="00121321">
              <w:rPr>
                <w:rFonts w:cstheme="minorHAnsi"/>
                <w:color w:val="222222"/>
                <w:szCs w:val="20"/>
              </w:rPr>
              <w:t>Korakora</w:t>
            </w:r>
            <w:proofErr w:type="spellEnd"/>
          </w:p>
        </w:tc>
      </w:tr>
      <w:tr w:rsidR="00593B7C" w:rsidRPr="00121321" w14:paraId="427D48F8" w14:textId="77777777" w:rsidTr="00593B7C">
        <w:trPr>
          <w:trHeight w:val="340"/>
          <w:jc w:val="center"/>
        </w:trPr>
        <w:tc>
          <w:tcPr>
            <w:tcW w:w="4508" w:type="dxa"/>
            <w:vAlign w:val="center"/>
          </w:tcPr>
          <w:p w14:paraId="7FD08E06" w14:textId="77777777" w:rsidR="00593B7C" w:rsidRPr="00121321" w:rsidRDefault="00593B7C" w:rsidP="00593B7C">
            <w:pPr>
              <w:spacing w:before="0"/>
              <w:rPr>
                <w:rFonts w:cstheme="minorHAnsi"/>
                <w:szCs w:val="20"/>
              </w:rPr>
            </w:pPr>
            <w:r w:rsidRPr="00121321">
              <w:rPr>
                <w:rFonts w:cstheme="minorHAnsi"/>
                <w:color w:val="222222"/>
                <w:szCs w:val="20"/>
              </w:rPr>
              <w:t>Do Not Enter</w:t>
            </w:r>
          </w:p>
        </w:tc>
        <w:tc>
          <w:tcPr>
            <w:tcW w:w="4508" w:type="dxa"/>
            <w:vAlign w:val="center"/>
          </w:tcPr>
          <w:p w14:paraId="7EE56C6B" w14:textId="77777777" w:rsidR="00593B7C" w:rsidRPr="00121321" w:rsidRDefault="00593B7C" w:rsidP="00593B7C">
            <w:pPr>
              <w:spacing w:before="0"/>
              <w:rPr>
                <w:rFonts w:cstheme="minorHAnsi"/>
                <w:szCs w:val="20"/>
              </w:rPr>
            </w:pPr>
            <w:r w:rsidRPr="00121321">
              <w:rPr>
                <w:rFonts w:cstheme="minorHAnsi"/>
                <w:color w:val="222222"/>
                <w:szCs w:val="20"/>
              </w:rPr>
              <w:t>Tai Rin</w:t>
            </w:r>
          </w:p>
        </w:tc>
      </w:tr>
      <w:tr w:rsidR="00593B7C" w:rsidRPr="00121321" w14:paraId="6D062167" w14:textId="77777777" w:rsidTr="00593B7C">
        <w:trPr>
          <w:trHeight w:val="340"/>
          <w:jc w:val="center"/>
        </w:trPr>
        <w:tc>
          <w:tcPr>
            <w:tcW w:w="4508" w:type="dxa"/>
            <w:vAlign w:val="center"/>
          </w:tcPr>
          <w:p w14:paraId="5B6534EC" w14:textId="77777777" w:rsidR="00593B7C" w:rsidRPr="00121321" w:rsidRDefault="00593B7C" w:rsidP="00593B7C">
            <w:pPr>
              <w:spacing w:before="0"/>
              <w:rPr>
                <w:rFonts w:cstheme="minorHAnsi"/>
                <w:szCs w:val="20"/>
              </w:rPr>
            </w:pPr>
            <w:r w:rsidRPr="00121321">
              <w:rPr>
                <w:rFonts w:cstheme="minorHAnsi"/>
                <w:color w:val="222222"/>
                <w:szCs w:val="20"/>
              </w:rPr>
              <w:t>Watch Your Step</w:t>
            </w:r>
          </w:p>
        </w:tc>
        <w:tc>
          <w:tcPr>
            <w:tcW w:w="4508" w:type="dxa"/>
            <w:vAlign w:val="center"/>
          </w:tcPr>
          <w:p w14:paraId="54AC31FA"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Nakonako</w:t>
            </w:r>
            <w:proofErr w:type="spellEnd"/>
            <w:r w:rsidRPr="00121321">
              <w:rPr>
                <w:rFonts w:cstheme="minorHAnsi"/>
                <w:color w:val="222222"/>
                <w:szCs w:val="20"/>
              </w:rPr>
              <w:t xml:space="preserve"> ma </w:t>
            </w: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Taratara</w:t>
            </w:r>
            <w:proofErr w:type="spellEnd"/>
            <w:r w:rsidRPr="00121321">
              <w:rPr>
                <w:rFonts w:cstheme="minorHAnsi"/>
                <w:color w:val="222222"/>
                <w:szCs w:val="20"/>
              </w:rPr>
              <w:t xml:space="preserve"> </w:t>
            </w:r>
            <w:proofErr w:type="spellStart"/>
            <w:r w:rsidRPr="00121321">
              <w:rPr>
                <w:rFonts w:cstheme="minorHAnsi"/>
                <w:color w:val="222222"/>
                <w:szCs w:val="20"/>
              </w:rPr>
              <w:t>Raoi</w:t>
            </w:r>
            <w:proofErr w:type="spellEnd"/>
          </w:p>
        </w:tc>
      </w:tr>
      <w:tr w:rsidR="00593B7C" w:rsidRPr="00121321" w14:paraId="41AA820A" w14:textId="77777777" w:rsidTr="00593B7C">
        <w:trPr>
          <w:trHeight w:val="340"/>
          <w:jc w:val="center"/>
        </w:trPr>
        <w:tc>
          <w:tcPr>
            <w:tcW w:w="4508" w:type="dxa"/>
            <w:vAlign w:val="center"/>
          </w:tcPr>
          <w:p w14:paraId="1F3C679A" w14:textId="77777777" w:rsidR="00593B7C" w:rsidRPr="00121321" w:rsidRDefault="00593B7C" w:rsidP="00593B7C">
            <w:pPr>
              <w:spacing w:before="0"/>
              <w:rPr>
                <w:rFonts w:cstheme="minorHAnsi"/>
                <w:szCs w:val="20"/>
              </w:rPr>
            </w:pPr>
            <w:r w:rsidRPr="00121321">
              <w:rPr>
                <w:rFonts w:cstheme="minorHAnsi"/>
                <w:color w:val="222222"/>
                <w:szCs w:val="20"/>
              </w:rPr>
              <w:t>Tripping Hazard</w:t>
            </w:r>
          </w:p>
        </w:tc>
        <w:tc>
          <w:tcPr>
            <w:tcW w:w="4508" w:type="dxa"/>
            <w:vAlign w:val="center"/>
          </w:tcPr>
          <w:p w14:paraId="6B5F4A19" w14:textId="77777777" w:rsidR="00593B7C" w:rsidRPr="00121321" w:rsidRDefault="00593B7C" w:rsidP="00593B7C">
            <w:pPr>
              <w:spacing w:before="0"/>
              <w:rPr>
                <w:rFonts w:cstheme="minorHAnsi"/>
                <w:szCs w:val="20"/>
              </w:rPr>
            </w:pPr>
            <w:r w:rsidRPr="00121321">
              <w:rPr>
                <w:rFonts w:cstheme="minorHAnsi"/>
                <w:color w:val="222222"/>
                <w:szCs w:val="20"/>
              </w:rPr>
              <w:t xml:space="preserve">Ko </w:t>
            </w:r>
            <w:proofErr w:type="spellStart"/>
            <w:r w:rsidRPr="00121321">
              <w:rPr>
                <w:rFonts w:cstheme="minorHAnsi"/>
                <w:color w:val="222222"/>
                <w:szCs w:val="20"/>
              </w:rPr>
              <w:t>kona</w:t>
            </w:r>
            <w:proofErr w:type="spellEnd"/>
            <w:r w:rsidRPr="00121321">
              <w:rPr>
                <w:rFonts w:cstheme="minorHAnsi"/>
                <w:color w:val="222222"/>
                <w:szCs w:val="20"/>
              </w:rPr>
              <w:t xml:space="preserve"> </w:t>
            </w:r>
            <w:proofErr w:type="spellStart"/>
            <w:r w:rsidRPr="00121321">
              <w:rPr>
                <w:rFonts w:cstheme="minorHAnsi"/>
                <w:color w:val="222222"/>
                <w:szCs w:val="20"/>
              </w:rPr>
              <w:t>ni</w:t>
            </w:r>
            <w:proofErr w:type="spellEnd"/>
            <w:r w:rsidRPr="00121321">
              <w:rPr>
                <w:rFonts w:cstheme="minorHAnsi"/>
                <w:color w:val="222222"/>
                <w:szCs w:val="20"/>
              </w:rPr>
              <w:t xml:space="preserve"> </w:t>
            </w:r>
            <w:proofErr w:type="spellStart"/>
            <w:r w:rsidRPr="00121321">
              <w:rPr>
                <w:rFonts w:cstheme="minorHAnsi"/>
                <w:color w:val="222222"/>
                <w:szCs w:val="20"/>
              </w:rPr>
              <w:t>Kabuanibwai</w:t>
            </w:r>
            <w:proofErr w:type="spellEnd"/>
            <w:r w:rsidRPr="00121321">
              <w:rPr>
                <w:rFonts w:cstheme="minorHAnsi"/>
                <w:color w:val="222222"/>
                <w:szCs w:val="20"/>
              </w:rPr>
              <w:t xml:space="preserve"> man </w:t>
            </w:r>
            <w:proofErr w:type="spellStart"/>
            <w:r w:rsidRPr="00121321">
              <w:rPr>
                <w:rFonts w:cstheme="minorHAnsi"/>
                <w:color w:val="222222"/>
                <w:szCs w:val="20"/>
              </w:rPr>
              <w:t>Baen</w:t>
            </w:r>
            <w:proofErr w:type="spellEnd"/>
            <w:r w:rsidRPr="00121321">
              <w:rPr>
                <w:rFonts w:cstheme="minorHAnsi"/>
                <w:color w:val="222222"/>
                <w:szCs w:val="20"/>
              </w:rPr>
              <w:t xml:space="preserve"> </w:t>
            </w:r>
            <w:proofErr w:type="spellStart"/>
            <w:r w:rsidRPr="00121321">
              <w:rPr>
                <w:rFonts w:cstheme="minorHAnsi"/>
                <w:color w:val="222222"/>
                <w:szCs w:val="20"/>
              </w:rPr>
              <w:t>Waem</w:t>
            </w:r>
            <w:proofErr w:type="spellEnd"/>
          </w:p>
        </w:tc>
      </w:tr>
      <w:tr w:rsidR="00593B7C" w:rsidRPr="00121321" w14:paraId="44EC9941" w14:textId="77777777" w:rsidTr="00593B7C">
        <w:trPr>
          <w:trHeight w:val="340"/>
          <w:jc w:val="center"/>
        </w:trPr>
        <w:tc>
          <w:tcPr>
            <w:tcW w:w="4508" w:type="dxa"/>
            <w:vAlign w:val="center"/>
          </w:tcPr>
          <w:p w14:paraId="454B9545" w14:textId="77777777" w:rsidR="00593B7C" w:rsidRPr="00121321" w:rsidRDefault="00593B7C" w:rsidP="00593B7C">
            <w:pPr>
              <w:spacing w:before="0"/>
              <w:rPr>
                <w:rFonts w:cstheme="minorHAnsi"/>
                <w:szCs w:val="20"/>
              </w:rPr>
            </w:pPr>
            <w:r w:rsidRPr="00121321">
              <w:rPr>
                <w:rFonts w:cstheme="minorHAnsi"/>
                <w:color w:val="222222"/>
                <w:szCs w:val="20"/>
              </w:rPr>
              <w:t>Cable Buried Below</w:t>
            </w:r>
          </w:p>
        </w:tc>
        <w:tc>
          <w:tcPr>
            <w:tcW w:w="4508" w:type="dxa"/>
            <w:vAlign w:val="center"/>
          </w:tcPr>
          <w:p w14:paraId="7FAA5786"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Iai</w:t>
            </w:r>
            <w:proofErr w:type="spellEnd"/>
            <w:r w:rsidRPr="00121321">
              <w:rPr>
                <w:rFonts w:cstheme="minorHAnsi"/>
                <w:color w:val="222222"/>
                <w:szCs w:val="20"/>
              </w:rPr>
              <w:t xml:space="preserve"> </w:t>
            </w: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Uaea</w:t>
            </w:r>
            <w:proofErr w:type="spellEnd"/>
            <w:r w:rsidRPr="00121321">
              <w:rPr>
                <w:rFonts w:cstheme="minorHAnsi"/>
                <w:color w:val="222222"/>
                <w:szCs w:val="20"/>
              </w:rPr>
              <w:t xml:space="preserve"> </w:t>
            </w:r>
            <w:proofErr w:type="spellStart"/>
            <w:r w:rsidRPr="00121321">
              <w:rPr>
                <w:rFonts w:cstheme="minorHAnsi"/>
                <w:color w:val="222222"/>
                <w:szCs w:val="20"/>
              </w:rPr>
              <w:t>i</w:t>
            </w:r>
            <w:proofErr w:type="spellEnd"/>
            <w:r w:rsidRPr="00121321">
              <w:rPr>
                <w:rFonts w:cstheme="minorHAnsi"/>
                <w:color w:val="222222"/>
                <w:szCs w:val="20"/>
              </w:rPr>
              <w:t xml:space="preserve"> </w:t>
            </w:r>
            <w:proofErr w:type="spellStart"/>
            <w:r w:rsidRPr="00121321">
              <w:rPr>
                <w:rFonts w:cstheme="minorHAnsi"/>
                <w:color w:val="222222"/>
                <w:szCs w:val="20"/>
              </w:rPr>
              <w:t>Antano</w:t>
            </w:r>
            <w:proofErr w:type="spellEnd"/>
          </w:p>
        </w:tc>
      </w:tr>
      <w:tr w:rsidR="00593B7C" w:rsidRPr="00121321" w14:paraId="31BB07AC" w14:textId="77777777" w:rsidTr="00593B7C">
        <w:trPr>
          <w:trHeight w:val="340"/>
          <w:jc w:val="center"/>
        </w:trPr>
        <w:tc>
          <w:tcPr>
            <w:tcW w:w="4508" w:type="dxa"/>
            <w:vAlign w:val="center"/>
          </w:tcPr>
          <w:p w14:paraId="43C029E8" w14:textId="77777777" w:rsidR="00593B7C" w:rsidRPr="00121321" w:rsidRDefault="00593B7C" w:rsidP="00593B7C">
            <w:pPr>
              <w:spacing w:before="0"/>
              <w:rPr>
                <w:rFonts w:cstheme="minorHAnsi"/>
                <w:szCs w:val="20"/>
              </w:rPr>
            </w:pPr>
            <w:r w:rsidRPr="00121321">
              <w:rPr>
                <w:rFonts w:cstheme="minorHAnsi"/>
                <w:color w:val="222222"/>
                <w:szCs w:val="20"/>
              </w:rPr>
              <w:t>Buried Electrical Cable</w:t>
            </w:r>
            <w:r>
              <w:rPr>
                <w:rFonts w:cstheme="minorHAnsi"/>
                <w:color w:val="222222"/>
                <w:szCs w:val="20"/>
              </w:rPr>
              <w:t xml:space="preserve"> Below</w:t>
            </w:r>
          </w:p>
        </w:tc>
        <w:tc>
          <w:tcPr>
            <w:tcW w:w="4508" w:type="dxa"/>
            <w:vAlign w:val="center"/>
          </w:tcPr>
          <w:p w14:paraId="3E147436"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Iai</w:t>
            </w:r>
            <w:proofErr w:type="spellEnd"/>
            <w:r w:rsidRPr="00121321">
              <w:rPr>
                <w:rFonts w:cstheme="minorHAnsi"/>
                <w:color w:val="222222"/>
                <w:szCs w:val="20"/>
              </w:rPr>
              <w:t xml:space="preserve"> </w:t>
            </w:r>
            <w:proofErr w:type="spellStart"/>
            <w:r w:rsidRPr="00121321">
              <w:rPr>
                <w:rFonts w:cstheme="minorHAnsi"/>
                <w:color w:val="222222"/>
                <w:szCs w:val="20"/>
              </w:rPr>
              <w:t>Uaean</w:t>
            </w:r>
            <w:proofErr w:type="spellEnd"/>
            <w:r w:rsidRPr="00121321">
              <w:rPr>
                <w:rFonts w:cstheme="minorHAnsi"/>
                <w:color w:val="222222"/>
                <w:szCs w:val="20"/>
              </w:rPr>
              <w:t xml:space="preserve"> </w:t>
            </w: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Iti</w:t>
            </w:r>
            <w:proofErr w:type="spellEnd"/>
            <w:r w:rsidRPr="00121321">
              <w:rPr>
                <w:rFonts w:cstheme="minorHAnsi"/>
                <w:color w:val="222222"/>
                <w:szCs w:val="20"/>
              </w:rPr>
              <w:t xml:space="preserve"> </w:t>
            </w:r>
            <w:proofErr w:type="spellStart"/>
            <w:r w:rsidRPr="00121321">
              <w:rPr>
                <w:rFonts w:cstheme="minorHAnsi"/>
                <w:color w:val="222222"/>
                <w:szCs w:val="20"/>
              </w:rPr>
              <w:t>i</w:t>
            </w:r>
            <w:proofErr w:type="spellEnd"/>
            <w:r w:rsidRPr="00121321">
              <w:rPr>
                <w:rFonts w:cstheme="minorHAnsi"/>
                <w:color w:val="222222"/>
                <w:szCs w:val="20"/>
              </w:rPr>
              <w:t xml:space="preserve"> </w:t>
            </w:r>
            <w:proofErr w:type="spellStart"/>
            <w:r w:rsidRPr="00121321">
              <w:rPr>
                <w:rFonts w:cstheme="minorHAnsi"/>
                <w:color w:val="222222"/>
                <w:szCs w:val="20"/>
              </w:rPr>
              <w:t>Antano</w:t>
            </w:r>
            <w:proofErr w:type="spellEnd"/>
          </w:p>
        </w:tc>
      </w:tr>
      <w:tr w:rsidR="00593B7C" w:rsidRPr="00121321" w14:paraId="442D69A7" w14:textId="77777777" w:rsidTr="00593B7C">
        <w:trPr>
          <w:trHeight w:val="340"/>
          <w:jc w:val="center"/>
        </w:trPr>
        <w:tc>
          <w:tcPr>
            <w:tcW w:w="4508" w:type="dxa"/>
            <w:vAlign w:val="center"/>
          </w:tcPr>
          <w:p w14:paraId="6F2212F8" w14:textId="77777777" w:rsidR="00593B7C" w:rsidRPr="00121321" w:rsidRDefault="00593B7C" w:rsidP="00593B7C">
            <w:pPr>
              <w:spacing w:before="0"/>
              <w:rPr>
                <w:rFonts w:cstheme="minorHAnsi"/>
                <w:szCs w:val="20"/>
              </w:rPr>
            </w:pPr>
            <w:r w:rsidRPr="00121321">
              <w:rPr>
                <w:rFonts w:cstheme="minorHAnsi"/>
                <w:color w:val="222222"/>
                <w:szCs w:val="20"/>
              </w:rPr>
              <w:t>Restricted Area</w:t>
            </w:r>
          </w:p>
        </w:tc>
        <w:tc>
          <w:tcPr>
            <w:tcW w:w="4508" w:type="dxa"/>
            <w:vAlign w:val="center"/>
          </w:tcPr>
          <w:p w14:paraId="093EAADC"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Tabo</w:t>
            </w:r>
            <w:proofErr w:type="spellEnd"/>
            <w:r w:rsidRPr="00121321">
              <w:rPr>
                <w:rFonts w:cstheme="minorHAnsi"/>
                <w:color w:val="222222"/>
                <w:szCs w:val="20"/>
              </w:rPr>
              <w:t xml:space="preserve"> ae </w:t>
            </w:r>
            <w:proofErr w:type="spellStart"/>
            <w:r w:rsidRPr="00121321">
              <w:rPr>
                <w:rFonts w:cstheme="minorHAnsi"/>
                <w:color w:val="222222"/>
                <w:szCs w:val="20"/>
              </w:rPr>
              <w:t>Katabuaki</w:t>
            </w:r>
            <w:proofErr w:type="spellEnd"/>
            <w:r w:rsidRPr="00121321">
              <w:rPr>
                <w:rFonts w:cstheme="minorHAnsi"/>
                <w:color w:val="222222"/>
                <w:szCs w:val="20"/>
              </w:rPr>
              <w:t xml:space="preserve"> </w:t>
            </w:r>
            <w:proofErr w:type="spellStart"/>
            <w:r w:rsidRPr="00121321">
              <w:rPr>
                <w:rFonts w:cstheme="minorHAnsi"/>
                <w:color w:val="222222"/>
                <w:szCs w:val="20"/>
              </w:rPr>
              <w:t>Kawarana</w:t>
            </w:r>
            <w:proofErr w:type="spellEnd"/>
          </w:p>
        </w:tc>
      </w:tr>
      <w:tr w:rsidR="00593B7C" w:rsidRPr="00121321" w14:paraId="76B26473" w14:textId="77777777" w:rsidTr="00593B7C">
        <w:trPr>
          <w:trHeight w:val="340"/>
          <w:jc w:val="center"/>
        </w:trPr>
        <w:tc>
          <w:tcPr>
            <w:tcW w:w="4508" w:type="dxa"/>
            <w:vAlign w:val="center"/>
          </w:tcPr>
          <w:p w14:paraId="1D3AFA32" w14:textId="77777777" w:rsidR="00593B7C" w:rsidRPr="00121321" w:rsidRDefault="00593B7C" w:rsidP="00593B7C">
            <w:pPr>
              <w:spacing w:before="0"/>
              <w:rPr>
                <w:rFonts w:cstheme="minorHAnsi"/>
                <w:szCs w:val="20"/>
              </w:rPr>
            </w:pPr>
            <w:r w:rsidRPr="00121321">
              <w:rPr>
                <w:rFonts w:cstheme="minorHAnsi"/>
                <w:color w:val="222222"/>
                <w:szCs w:val="20"/>
              </w:rPr>
              <w:t>Prepare to Stop</w:t>
            </w:r>
          </w:p>
        </w:tc>
        <w:tc>
          <w:tcPr>
            <w:tcW w:w="4508" w:type="dxa"/>
            <w:vAlign w:val="center"/>
          </w:tcPr>
          <w:p w14:paraId="7A9D116C"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Tauraoi</w:t>
            </w:r>
            <w:proofErr w:type="spellEnd"/>
            <w:r w:rsidRPr="00121321">
              <w:rPr>
                <w:rFonts w:cstheme="minorHAnsi"/>
                <w:color w:val="222222"/>
                <w:szCs w:val="20"/>
              </w:rPr>
              <w:t xml:space="preserve"> n </w:t>
            </w:r>
            <w:proofErr w:type="spellStart"/>
            <w:r w:rsidRPr="00121321">
              <w:rPr>
                <w:rFonts w:cstheme="minorHAnsi"/>
                <w:color w:val="222222"/>
                <w:szCs w:val="20"/>
              </w:rPr>
              <w:t>Tei</w:t>
            </w:r>
            <w:proofErr w:type="spellEnd"/>
          </w:p>
        </w:tc>
      </w:tr>
      <w:tr w:rsidR="00593B7C" w:rsidRPr="00121321" w14:paraId="2DA5C323" w14:textId="77777777" w:rsidTr="00593B7C">
        <w:trPr>
          <w:trHeight w:val="340"/>
          <w:jc w:val="center"/>
        </w:trPr>
        <w:tc>
          <w:tcPr>
            <w:tcW w:w="4508" w:type="dxa"/>
            <w:vAlign w:val="center"/>
          </w:tcPr>
          <w:p w14:paraId="34C498AC" w14:textId="77777777" w:rsidR="00593B7C" w:rsidRPr="00121321" w:rsidRDefault="00593B7C" w:rsidP="00593B7C">
            <w:pPr>
              <w:spacing w:before="0"/>
              <w:rPr>
                <w:rFonts w:cstheme="minorHAnsi"/>
                <w:szCs w:val="20"/>
              </w:rPr>
            </w:pPr>
            <w:r w:rsidRPr="00121321">
              <w:rPr>
                <w:rFonts w:cstheme="minorHAnsi"/>
                <w:color w:val="222222"/>
                <w:szCs w:val="20"/>
              </w:rPr>
              <w:t>Speed Limit</w:t>
            </w:r>
          </w:p>
        </w:tc>
        <w:tc>
          <w:tcPr>
            <w:tcW w:w="4508" w:type="dxa"/>
            <w:vAlign w:val="center"/>
          </w:tcPr>
          <w:p w14:paraId="7521D2ED" w14:textId="77777777" w:rsidR="00593B7C" w:rsidRPr="00121321" w:rsidRDefault="00593B7C" w:rsidP="00593B7C">
            <w:pPr>
              <w:spacing w:before="0"/>
              <w:rPr>
                <w:rFonts w:cstheme="minorHAnsi"/>
                <w:szCs w:val="20"/>
              </w:rPr>
            </w:pPr>
            <w:r w:rsidRPr="00121321">
              <w:rPr>
                <w:rFonts w:cstheme="minorHAnsi"/>
                <w:color w:val="222222"/>
                <w:szCs w:val="20"/>
              </w:rPr>
              <w:t xml:space="preserve">Tokin </w:t>
            </w:r>
            <w:proofErr w:type="spellStart"/>
            <w:r w:rsidRPr="00121321">
              <w:rPr>
                <w:rFonts w:cstheme="minorHAnsi"/>
                <w:color w:val="222222"/>
                <w:szCs w:val="20"/>
              </w:rPr>
              <w:t>te</w:t>
            </w:r>
            <w:proofErr w:type="spellEnd"/>
            <w:r w:rsidRPr="00121321">
              <w:rPr>
                <w:rFonts w:cstheme="minorHAnsi"/>
                <w:color w:val="222222"/>
                <w:szCs w:val="20"/>
              </w:rPr>
              <w:t xml:space="preserve"> Buti</w:t>
            </w:r>
          </w:p>
        </w:tc>
      </w:tr>
      <w:tr w:rsidR="00593B7C" w:rsidRPr="00121321" w14:paraId="5A2F90AC" w14:textId="77777777" w:rsidTr="00593B7C">
        <w:trPr>
          <w:trHeight w:val="340"/>
          <w:jc w:val="center"/>
        </w:trPr>
        <w:tc>
          <w:tcPr>
            <w:tcW w:w="4508" w:type="dxa"/>
            <w:vAlign w:val="center"/>
          </w:tcPr>
          <w:p w14:paraId="4B3BE510" w14:textId="77777777" w:rsidR="00593B7C" w:rsidRPr="00121321" w:rsidRDefault="00593B7C" w:rsidP="00593B7C">
            <w:pPr>
              <w:spacing w:before="0"/>
              <w:rPr>
                <w:rFonts w:cstheme="minorHAnsi"/>
                <w:szCs w:val="20"/>
              </w:rPr>
            </w:pPr>
            <w:r w:rsidRPr="00121321">
              <w:rPr>
                <w:rFonts w:cstheme="minorHAnsi"/>
                <w:color w:val="222222"/>
                <w:szCs w:val="20"/>
              </w:rPr>
              <w:t>Deep Excavation</w:t>
            </w:r>
          </w:p>
        </w:tc>
        <w:tc>
          <w:tcPr>
            <w:tcW w:w="4508" w:type="dxa"/>
            <w:vAlign w:val="center"/>
          </w:tcPr>
          <w:p w14:paraId="53CF7E5D"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Mwanono</w:t>
            </w:r>
            <w:proofErr w:type="spellEnd"/>
            <w:r w:rsidRPr="00121321">
              <w:rPr>
                <w:rFonts w:cstheme="minorHAnsi"/>
                <w:color w:val="222222"/>
                <w:szCs w:val="20"/>
              </w:rPr>
              <w:t xml:space="preserve"> ae Nano</w:t>
            </w:r>
          </w:p>
        </w:tc>
      </w:tr>
      <w:tr w:rsidR="00593B7C" w:rsidRPr="00121321" w14:paraId="505C6CA3" w14:textId="77777777" w:rsidTr="00593B7C">
        <w:trPr>
          <w:trHeight w:val="340"/>
          <w:jc w:val="center"/>
        </w:trPr>
        <w:tc>
          <w:tcPr>
            <w:tcW w:w="4508" w:type="dxa"/>
            <w:vAlign w:val="center"/>
          </w:tcPr>
          <w:p w14:paraId="6DCDFCFC" w14:textId="77777777" w:rsidR="00593B7C" w:rsidRPr="00121321" w:rsidRDefault="00593B7C" w:rsidP="00593B7C">
            <w:pPr>
              <w:spacing w:before="0"/>
              <w:rPr>
                <w:rFonts w:cstheme="minorHAnsi"/>
                <w:szCs w:val="20"/>
              </w:rPr>
            </w:pPr>
            <w:r w:rsidRPr="00121321">
              <w:rPr>
                <w:rFonts w:cstheme="minorHAnsi"/>
                <w:color w:val="222222"/>
                <w:szCs w:val="20"/>
              </w:rPr>
              <w:t>Excavation in Progress</w:t>
            </w:r>
          </w:p>
        </w:tc>
        <w:tc>
          <w:tcPr>
            <w:tcW w:w="4508" w:type="dxa"/>
            <w:vAlign w:val="center"/>
          </w:tcPr>
          <w:p w14:paraId="126F3BF9" w14:textId="77777777" w:rsidR="00593B7C" w:rsidRPr="00121321" w:rsidRDefault="00593B7C" w:rsidP="00593B7C">
            <w:pPr>
              <w:spacing w:before="0"/>
              <w:rPr>
                <w:rFonts w:cstheme="minorHAnsi"/>
                <w:szCs w:val="20"/>
              </w:rPr>
            </w:pPr>
            <w:r w:rsidRPr="00121321">
              <w:rPr>
                <w:rFonts w:cstheme="minorHAnsi"/>
                <w:color w:val="222222"/>
                <w:szCs w:val="20"/>
              </w:rPr>
              <w:t xml:space="preserve">E </w:t>
            </w:r>
            <w:proofErr w:type="spellStart"/>
            <w:r w:rsidRPr="00121321">
              <w:rPr>
                <w:rFonts w:cstheme="minorHAnsi"/>
                <w:color w:val="222222"/>
                <w:szCs w:val="20"/>
              </w:rPr>
              <w:t>waaki</w:t>
            </w:r>
            <w:proofErr w:type="spellEnd"/>
            <w:r w:rsidRPr="00121321">
              <w:rPr>
                <w:rFonts w:cstheme="minorHAnsi"/>
                <w:color w:val="222222"/>
                <w:szCs w:val="20"/>
              </w:rPr>
              <w:t xml:space="preserve"> </w:t>
            </w: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Keniken</w:t>
            </w:r>
            <w:proofErr w:type="spellEnd"/>
          </w:p>
        </w:tc>
      </w:tr>
      <w:tr w:rsidR="00593B7C" w:rsidRPr="00121321" w14:paraId="7BB8E13B" w14:textId="77777777" w:rsidTr="00593B7C">
        <w:trPr>
          <w:trHeight w:val="340"/>
          <w:jc w:val="center"/>
        </w:trPr>
        <w:tc>
          <w:tcPr>
            <w:tcW w:w="4508" w:type="dxa"/>
            <w:vAlign w:val="center"/>
          </w:tcPr>
          <w:p w14:paraId="04C0975D" w14:textId="77777777" w:rsidR="00593B7C" w:rsidRPr="00121321" w:rsidRDefault="00593B7C" w:rsidP="00593B7C">
            <w:pPr>
              <w:spacing w:before="0"/>
              <w:rPr>
                <w:rFonts w:cstheme="minorHAnsi"/>
                <w:szCs w:val="20"/>
              </w:rPr>
            </w:pPr>
            <w:r w:rsidRPr="00121321">
              <w:rPr>
                <w:rFonts w:cstheme="minorHAnsi"/>
                <w:color w:val="222222"/>
                <w:szCs w:val="20"/>
              </w:rPr>
              <w:t>Construction Site</w:t>
            </w:r>
          </w:p>
        </w:tc>
        <w:tc>
          <w:tcPr>
            <w:tcW w:w="4508" w:type="dxa"/>
            <w:vAlign w:val="center"/>
          </w:tcPr>
          <w:p w14:paraId="6B7B7EB5" w14:textId="77777777" w:rsidR="00593B7C" w:rsidRPr="00121321" w:rsidRDefault="00593B7C" w:rsidP="00593B7C">
            <w:pPr>
              <w:spacing w:before="0"/>
              <w:rPr>
                <w:rFonts w:cstheme="minorHAnsi"/>
                <w:szCs w:val="20"/>
              </w:rPr>
            </w:pPr>
            <w:proofErr w:type="spellStart"/>
            <w:r w:rsidRPr="00121321">
              <w:rPr>
                <w:rFonts w:cstheme="minorHAnsi"/>
                <w:color w:val="222222"/>
                <w:szCs w:val="20"/>
              </w:rPr>
              <w:t>Te</w:t>
            </w:r>
            <w:proofErr w:type="spellEnd"/>
            <w:r w:rsidRPr="00121321">
              <w:rPr>
                <w:rFonts w:cstheme="minorHAnsi"/>
                <w:color w:val="222222"/>
                <w:szCs w:val="20"/>
              </w:rPr>
              <w:t xml:space="preserve"> </w:t>
            </w:r>
            <w:proofErr w:type="spellStart"/>
            <w:r w:rsidRPr="00121321">
              <w:rPr>
                <w:rFonts w:cstheme="minorHAnsi"/>
                <w:color w:val="222222"/>
                <w:szCs w:val="20"/>
              </w:rPr>
              <w:t>Tabo</w:t>
            </w:r>
            <w:proofErr w:type="spellEnd"/>
            <w:r w:rsidRPr="00121321">
              <w:rPr>
                <w:rFonts w:cstheme="minorHAnsi"/>
                <w:color w:val="222222"/>
                <w:szCs w:val="20"/>
              </w:rPr>
              <w:t xml:space="preserve"> </w:t>
            </w:r>
            <w:proofErr w:type="spellStart"/>
            <w:r w:rsidRPr="00121321">
              <w:rPr>
                <w:rFonts w:cstheme="minorHAnsi"/>
                <w:color w:val="222222"/>
                <w:szCs w:val="20"/>
              </w:rPr>
              <w:t>ni</w:t>
            </w:r>
            <w:proofErr w:type="spellEnd"/>
            <w:r w:rsidRPr="00121321">
              <w:rPr>
                <w:rFonts w:cstheme="minorHAnsi"/>
                <w:color w:val="222222"/>
                <w:szCs w:val="20"/>
              </w:rPr>
              <w:t xml:space="preserve"> </w:t>
            </w:r>
            <w:proofErr w:type="spellStart"/>
            <w:r w:rsidRPr="00121321">
              <w:rPr>
                <w:rFonts w:cstheme="minorHAnsi"/>
                <w:color w:val="222222"/>
                <w:szCs w:val="20"/>
              </w:rPr>
              <w:t>Kateitei</w:t>
            </w:r>
            <w:proofErr w:type="spellEnd"/>
          </w:p>
        </w:tc>
      </w:tr>
    </w:tbl>
    <w:p w14:paraId="79773F14" w14:textId="77777777" w:rsidR="00143325" w:rsidRDefault="00143325" w:rsidP="00F0720D">
      <w:pPr>
        <w:jc w:val="left"/>
        <w:rPr>
          <w:lang w:val="en-GB"/>
        </w:rPr>
        <w:sectPr w:rsidR="00143325" w:rsidSect="007C2314">
          <w:pgSz w:w="11907" w:h="16839" w:code="9"/>
          <w:pgMar w:top="1560" w:right="1134" w:bottom="709" w:left="1800" w:header="135" w:footer="122" w:gutter="0"/>
          <w:cols w:space="720"/>
          <w:docGrid w:linePitch="360"/>
        </w:sectPr>
      </w:pPr>
    </w:p>
    <w:p w14:paraId="0291D590" w14:textId="2797FCCB" w:rsidR="0030696A" w:rsidRDefault="00AA45D7" w:rsidP="00143325">
      <w:pPr>
        <w:pStyle w:val="Heading1"/>
        <w:spacing w:before="120" w:after="0"/>
        <w:rPr>
          <w:lang w:val="en-GB"/>
        </w:rPr>
      </w:pPr>
      <w:bookmarkStart w:id="99" w:name="_Toc18597784"/>
      <w:bookmarkStart w:id="100" w:name="_Hlk18598187"/>
      <w:r w:rsidRPr="003B51B7">
        <w:rPr>
          <w:lang w:val="en-GB"/>
        </w:rPr>
        <w:lastRenderedPageBreak/>
        <w:t>ANNEX C – GENERAL CONTRACT CONDITIONS</w:t>
      </w:r>
      <w:bookmarkEnd w:id="99"/>
    </w:p>
    <w:p w14:paraId="0CC9C381" w14:textId="54A9F825" w:rsidR="00143325" w:rsidRDefault="00143325" w:rsidP="00143325">
      <w:pPr>
        <w:rPr>
          <w:lang w:val="en-GB"/>
        </w:rPr>
      </w:pPr>
      <w:r>
        <w:rPr>
          <w:lang w:val="en-GB"/>
        </w:rPr>
        <w:t xml:space="preserve">Refer to the attached General Conditions of Contract. </w:t>
      </w:r>
    </w:p>
    <w:p w14:paraId="17A18BF8" w14:textId="77777777" w:rsidR="00143325" w:rsidRPr="00143325" w:rsidRDefault="00143325" w:rsidP="00143325">
      <w:pPr>
        <w:rPr>
          <w:lang w:val="en-GB"/>
        </w:rPr>
      </w:pPr>
    </w:p>
    <w:bookmarkEnd w:id="100"/>
    <w:p w14:paraId="7E463FCE" w14:textId="6B5E7847" w:rsidR="000A7085" w:rsidRDefault="000A7085">
      <w:pPr>
        <w:spacing w:before="0" w:after="160" w:line="259" w:lineRule="auto"/>
        <w:jc w:val="left"/>
        <w:rPr>
          <w:lang w:val="en-GB"/>
        </w:rPr>
      </w:pPr>
      <w:r>
        <w:rPr>
          <w:lang w:val="en-GB"/>
        </w:rPr>
        <w:br w:type="page"/>
      </w:r>
    </w:p>
    <w:p w14:paraId="22393002" w14:textId="78B1AD07" w:rsidR="00AA45D7" w:rsidRDefault="000A7085" w:rsidP="000A7085">
      <w:pPr>
        <w:pStyle w:val="Heading1"/>
        <w:spacing w:before="120" w:after="0"/>
        <w:rPr>
          <w:lang w:val="en-GB"/>
        </w:rPr>
      </w:pPr>
      <w:r>
        <w:rPr>
          <w:lang w:val="en-GB"/>
        </w:rPr>
        <w:lastRenderedPageBreak/>
        <w:t>ANNEX D – PRICE FORM</w:t>
      </w:r>
    </w:p>
    <w:p w14:paraId="7C1706B9" w14:textId="77777777" w:rsidR="000A7085" w:rsidRPr="000A7085" w:rsidRDefault="000A7085" w:rsidP="000A7085">
      <w:pPr>
        <w:rPr>
          <w:lang w:val="en-GB"/>
        </w:rPr>
      </w:pPr>
    </w:p>
    <w:tbl>
      <w:tblPr>
        <w:tblW w:w="10201" w:type="dxa"/>
        <w:jc w:val="center"/>
        <w:tblLayout w:type="fixed"/>
        <w:tblLook w:val="04A0" w:firstRow="1" w:lastRow="0" w:firstColumn="1" w:lastColumn="0" w:noHBand="0" w:noVBand="1"/>
      </w:tblPr>
      <w:tblGrid>
        <w:gridCol w:w="603"/>
        <w:gridCol w:w="1802"/>
        <w:gridCol w:w="1701"/>
        <w:gridCol w:w="1015"/>
        <w:gridCol w:w="1016"/>
        <w:gridCol w:w="1016"/>
        <w:gridCol w:w="1016"/>
        <w:gridCol w:w="1016"/>
        <w:gridCol w:w="1016"/>
      </w:tblGrid>
      <w:tr w:rsidR="00CE5D43" w:rsidRPr="00992651" w14:paraId="018A882D" w14:textId="77777777" w:rsidTr="00CE5D43">
        <w:trPr>
          <w:trHeight w:val="340"/>
          <w:jc w:val="center"/>
        </w:trPr>
        <w:tc>
          <w:tcPr>
            <w:tcW w:w="603" w:type="dxa"/>
            <w:tcBorders>
              <w:top w:val="single" w:sz="12" w:space="0" w:color="auto"/>
              <w:left w:val="single" w:sz="12" w:space="0" w:color="auto"/>
              <w:bottom w:val="single" w:sz="4" w:space="0" w:color="auto"/>
              <w:right w:val="single" w:sz="4" w:space="0" w:color="auto"/>
            </w:tcBorders>
            <w:shd w:val="clear" w:color="auto" w:fill="7F7F7F" w:themeFill="text1" w:themeFillTint="80"/>
            <w:noWrap/>
            <w:vAlign w:val="center"/>
            <w:hideMark/>
          </w:tcPr>
          <w:p w14:paraId="1C489E77"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A</w:t>
            </w:r>
          </w:p>
        </w:tc>
        <w:tc>
          <w:tcPr>
            <w:tcW w:w="1802" w:type="dxa"/>
            <w:tcBorders>
              <w:top w:val="single" w:sz="12" w:space="0" w:color="auto"/>
              <w:left w:val="nil"/>
              <w:bottom w:val="single" w:sz="4" w:space="0" w:color="auto"/>
              <w:right w:val="single" w:sz="4" w:space="0" w:color="auto"/>
            </w:tcBorders>
            <w:shd w:val="clear" w:color="auto" w:fill="7F7F7F" w:themeFill="text1" w:themeFillTint="80"/>
            <w:noWrap/>
            <w:vAlign w:val="center"/>
            <w:hideMark/>
          </w:tcPr>
          <w:p w14:paraId="28F3ED36"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B</w:t>
            </w:r>
          </w:p>
        </w:tc>
        <w:tc>
          <w:tcPr>
            <w:tcW w:w="1701" w:type="dxa"/>
            <w:tcBorders>
              <w:top w:val="single" w:sz="12" w:space="0" w:color="auto"/>
              <w:left w:val="nil"/>
              <w:bottom w:val="single" w:sz="4" w:space="0" w:color="auto"/>
              <w:right w:val="single" w:sz="4" w:space="0" w:color="auto"/>
            </w:tcBorders>
            <w:shd w:val="clear" w:color="auto" w:fill="7F7F7F" w:themeFill="text1" w:themeFillTint="80"/>
            <w:noWrap/>
            <w:vAlign w:val="center"/>
            <w:hideMark/>
          </w:tcPr>
          <w:p w14:paraId="30DFEA03"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C</w:t>
            </w:r>
          </w:p>
        </w:tc>
        <w:tc>
          <w:tcPr>
            <w:tcW w:w="1015" w:type="dxa"/>
            <w:tcBorders>
              <w:top w:val="single" w:sz="12" w:space="0" w:color="auto"/>
              <w:left w:val="nil"/>
              <w:bottom w:val="single" w:sz="4" w:space="0" w:color="auto"/>
              <w:right w:val="single" w:sz="4" w:space="0" w:color="auto"/>
            </w:tcBorders>
            <w:shd w:val="clear" w:color="auto" w:fill="7F7F7F" w:themeFill="text1" w:themeFillTint="80"/>
            <w:noWrap/>
            <w:vAlign w:val="center"/>
            <w:hideMark/>
          </w:tcPr>
          <w:p w14:paraId="1921542D"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D</w:t>
            </w:r>
          </w:p>
        </w:tc>
        <w:tc>
          <w:tcPr>
            <w:tcW w:w="1016" w:type="dxa"/>
            <w:tcBorders>
              <w:top w:val="single" w:sz="12" w:space="0" w:color="auto"/>
              <w:left w:val="nil"/>
              <w:bottom w:val="single" w:sz="4" w:space="0" w:color="auto"/>
              <w:right w:val="single" w:sz="4" w:space="0" w:color="auto"/>
            </w:tcBorders>
            <w:shd w:val="clear" w:color="auto" w:fill="7F7F7F" w:themeFill="text1" w:themeFillTint="80"/>
            <w:noWrap/>
            <w:vAlign w:val="center"/>
            <w:hideMark/>
          </w:tcPr>
          <w:p w14:paraId="2EA70915"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E</w:t>
            </w:r>
          </w:p>
        </w:tc>
        <w:tc>
          <w:tcPr>
            <w:tcW w:w="1016" w:type="dxa"/>
            <w:tcBorders>
              <w:top w:val="single" w:sz="12" w:space="0" w:color="auto"/>
              <w:left w:val="nil"/>
              <w:bottom w:val="single" w:sz="4" w:space="0" w:color="auto"/>
              <w:right w:val="single" w:sz="4" w:space="0" w:color="auto"/>
            </w:tcBorders>
            <w:shd w:val="clear" w:color="auto" w:fill="7F7F7F" w:themeFill="text1" w:themeFillTint="80"/>
            <w:noWrap/>
            <w:vAlign w:val="center"/>
            <w:hideMark/>
          </w:tcPr>
          <w:p w14:paraId="59143016"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F</w:t>
            </w:r>
          </w:p>
        </w:tc>
        <w:tc>
          <w:tcPr>
            <w:tcW w:w="1016" w:type="dxa"/>
            <w:tcBorders>
              <w:top w:val="single" w:sz="12" w:space="0" w:color="auto"/>
              <w:left w:val="nil"/>
              <w:bottom w:val="single" w:sz="4" w:space="0" w:color="auto"/>
              <w:right w:val="single" w:sz="4" w:space="0" w:color="auto"/>
            </w:tcBorders>
            <w:shd w:val="clear" w:color="auto" w:fill="7F7F7F" w:themeFill="text1" w:themeFillTint="80"/>
            <w:noWrap/>
            <w:vAlign w:val="center"/>
            <w:hideMark/>
          </w:tcPr>
          <w:p w14:paraId="7685A470"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G</w:t>
            </w:r>
          </w:p>
        </w:tc>
        <w:tc>
          <w:tcPr>
            <w:tcW w:w="1016" w:type="dxa"/>
            <w:tcBorders>
              <w:top w:val="single" w:sz="12" w:space="0" w:color="auto"/>
              <w:left w:val="nil"/>
              <w:bottom w:val="single" w:sz="4" w:space="0" w:color="auto"/>
              <w:right w:val="single" w:sz="4" w:space="0" w:color="auto"/>
            </w:tcBorders>
            <w:shd w:val="clear" w:color="auto" w:fill="7F7F7F" w:themeFill="text1" w:themeFillTint="80"/>
            <w:noWrap/>
            <w:vAlign w:val="center"/>
            <w:hideMark/>
          </w:tcPr>
          <w:p w14:paraId="000264D6"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H</w:t>
            </w:r>
          </w:p>
        </w:tc>
        <w:tc>
          <w:tcPr>
            <w:tcW w:w="1016" w:type="dxa"/>
            <w:tcBorders>
              <w:top w:val="single" w:sz="12" w:space="0" w:color="auto"/>
              <w:left w:val="nil"/>
              <w:bottom w:val="single" w:sz="4" w:space="0" w:color="auto"/>
              <w:right w:val="single" w:sz="12" w:space="0" w:color="auto"/>
            </w:tcBorders>
            <w:shd w:val="clear" w:color="auto" w:fill="7F7F7F" w:themeFill="text1" w:themeFillTint="80"/>
            <w:noWrap/>
            <w:vAlign w:val="center"/>
            <w:hideMark/>
          </w:tcPr>
          <w:p w14:paraId="76E31ADD"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I</w:t>
            </w:r>
          </w:p>
        </w:tc>
      </w:tr>
      <w:tr w:rsidR="00CE5D43" w:rsidRPr="00992651" w14:paraId="499AEEEE" w14:textId="77777777" w:rsidTr="00CE5D43">
        <w:trPr>
          <w:trHeight w:val="340"/>
          <w:jc w:val="center"/>
        </w:trPr>
        <w:tc>
          <w:tcPr>
            <w:tcW w:w="603" w:type="dxa"/>
            <w:vMerge w:val="restart"/>
            <w:tcBorders>
              <w:top w:val="nil"/>
              <w:left w:val="single" w:sz="12" w:space="0" w:color="auto"/>
              <w:bottom w:val="single" w:sz="4" w:space="0" w:color="000000"/>
              <w:right w:val="single" w:sz="4" w:space="0" w:color="auto"/>
            </w:tcBorders>
            <w:shd w:val="clear" w:color="auto" w:fill="7F7F7F" w:themeFill="text1" w:themeFillTint="80"/>
            <w:vAlign w:val="center"/>
            <w:hideMark/>
          </w:tcPr>
          <w:p w14:paraId="3A96D960"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Item</w:t>
            </w:r>
          </w:p>
        </w:tc>
        <w:tc>
          <w:tcPr>
            <w:tcW w:w="1802" w:type="dxa"/>
            <w:vMerge w:val="restart"/>
            <w:tcBorders>
              <w:top w:val="nil"/>
              <w:left w:val="single" w:sz="4" w:space="0" w:color="auto"/>
              <w:bottom w:val="single" w:sz="4" w:space="0" w:color="000000"/>
              <w:right w:val="single" w:sz="4" w:space="0" w:color="auto"/>
            </w:tcBorders>
            <w:shd w:val="clear" w:color="auto" w:fill="7F7F7F" w:themeFill="text1" w:themeFillTint="80"/>
            <w:vAlign w:val="center"/>
            <w:hideMark/>
          </w:tcPr>
          <w:p w14:paraId="481E061A"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Description</w:t>
            </w:r>
          </w:p>
        </w:tc>
        <w:tc>
          <w:tcPr>
            <w:tcW w:w="1701" w:type="dxa"/>
            <w:vMerge w:val="restart"/>
            <w:tcBorders>
              <w:top w:val="nil"/>
              <w:left w:val="single" w:sz="4" w:space="0" w:color="auto"/>
              <w:bottom w:val="single" w:sz="4" w:space="0" w:color="000000"/>
              <w:right w:val="single" w:sz="4" w:space="0" w:color="auto"/>
            </w:tcBorders>
            <w:shd w:val="clear" w:color="auto" w:fill="7F7F7F" w:themeFill="text1" w:themeFillTint="80"/>
            <w:vAlign w:val="center"/>
            <w:hideMark/>
          </w:tcPr>
          <w:p w14:paraId="42DCEAA9"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Change</w:t>
            </w:r>
          </w:p>
        </w:tc>
        <w:tc>
          <w:tcPr>
            <w:tcW w:w="3047" w:type="dxa"/>
            <w:gridSpan w:val="3"/>
            <w:tcBorders>
              <w:top w:val="single" w:sz="4" w:space="0" w:color="auto"/>
              <w:left w:val="nil"/>
              <w:bottom w:val="single" w:sz="4" w:space="0" w:color="auto"/>
              <w:right w:val="single" w:sz="4" w:space="0" w:color="000000"/>
            </w:tcBorders>
            <w:shd w:val="clear" w:color="auto" w:fill="7F7F7F" w:themeFill="text1" w:themeFillTint="80"/>
            <w:noWrap/>
            <w:vAlign w:val="center"/>
            <w:hideMark/>
          </w:tcPr>
          <w:p w14:paraId="30233FB8"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r w:rsidRPr="00CE5D43">
              <w:rPr>
                <w:rFonts w:asciiTheme="minorHAnsi" w:eastAsia="Times New Roman" w:hAnsiTheme="minorHAnsi" w:cstheme="minorHAnsi"/>
                <w:b/>
                <w:bCs/>
                <w:color w:val="FFFFFF"/>
                <w:szCs w:val="20"/>
                <w:lang w:val="en-AU" w:eastAsia="en-AU"/>
              </w:rPr>
              <w:t>English</w:t>
            </w:r>
          </w:p>
        </w:tc>
        <w:tc>
          <w:tcPr>
            <w:tcW w:w="3048" w:type="dxa"/>
            <w:gridSpan w:val="3"/>
            <w:tcBorders>
              <w:top w:val="single" w:sz="4" w:space="0" w:color="auto"/>
              <w:left w:val="nil"/>
              <w:bottom w:val="single" w:sz="4" w:space="0" w:color="auto"/>
              <w:right w:val="single" w:sz="12" w:space="0" w:color="auto"/>
            </w:tcBorders>
            <w:shd w:val="clear" w:color="auto" w:fill="7F7F7F" w:themeFill="text1" w:themeFillTint="80"/>
            <w:noWrap/>
            <w:vAlign w:val="center"/>
            <w:hideMark/>
          </w:tcPr>
          <w:p w14:paraId="53504604" w14:textId="77777777" w:rsidR="00CE5D43" w:rsidRPr="00CE5D43" w:rsidRDefault="00CE5D43" w:rsidP="00CE5D43">
            <w:pPr>
              <w:spacing w:before="0"/>
              <w:jc w:val="center"/>
              <w:rPr>
                <w:rFonts w:asciiTheme="minorHAnsi" w:eastAsia="Times New Roman" w:hAnsiTheme="minorHAnsi" w:cstheme="minorHAnsi"/>
                <w:b/>
                <w:bCs/>
                <w:color w:val="FFFFFF"/>
                <w:szCs w:val="20"/>
                <w:lang w:val="en-AU" w:eastAsia="en-AU"/>
              </w:rPr>
            </w:pPr>
            <w:proofErr w:type="spellStart"/>
            <w:r w:rsidRPr="00CE5D43">
              <w:rPr>
                <w:rFonts w:asciiTheme="minorHAnsi" w:eastAsia="Times New Roman" w:hAnsiTheme="minorHAnsi" w:cstheme="minorHAnsi"/>
                <w:b/>
                <w:bCs/>
                <w:color w:val="FFFFFF"/>
                <w:szCs w:val="20"/>
                <w:lang w:val="en-AU" w:eastAsia="en-AU"/>
              </w:rPr>
              <w:t>i-Kiribati</w:t>
            </w:r>
            <w:proofErr w:type="spellEnd"/>
          </w:p>
        </w:tc>
      </w:tr>
      <w:tr w:rsidR="00CE5D43" w:rsidRPr="00992651" w14:paraId="4736AB06" w14:textId="77777777" w:rsidTr="00CE5D43">
        <w:trPr>
          <w:trHeight w:val="340"/>
          <w:jc w:val="center"/>
        </w:trPr>
        <w:tc>
          <w:tcPr>
            <w:tcW w:w="603" w:type="dxa"/>
            <w:vMerge/>
            <w:tcBorders>
              <w:top w:val="nil"/>
              <w:left w:val="single" w:sz="12" w:space="0" w:color="auto"/>
              <w:bottom w:val="single" w:sz="4" w:space="0" w:color="000000"/>
              <w:right w:val="single" w:sz="4" w:space="0" w:color="auto"/>
            </w:tcBorders>
            <w:shd w:val="clear" w:color="auto" w:fill="7F7F7F" w:themeFill="text1" w:themeFillTint="80"/>
            <w:vAlign w:val="center"/>
            <w:hideMark/>
          </w:tcPr>
          <w:p w14:paraId="57CCF461" w14:textId="77777777" w:rsidR="00CE5D43" w:rsidRPr="00CE5D43" w:rsidRDefault="00CE5D43" w:rsidP="00CE5D43">
            <w:pPr>
              <w:spacing w:before="0"/>
              <w:rPr>
                <w:rFonts w:asciiTheme="minorHAnsi" w:eastAsia="Times New Roman" w:hAnsiTheme="minorHAnsi" w:cstheme="minorHAnsi"/>
                <w:b/>
                <w:bCs/>
                <w:color w:val="FFFFFF"/>
                <w:szCs w:val="20"/>
                <w:lang w:val="en-AU" w:eastAsia="en-AU"/>
              </w:rPr>
            </w:pPr>
          </w:p>
        </w:tc>
        <w:tc>
          <w:tcPr>
            <w:tcW w:w="1802" w:type="dxa"/>
            <w:vMerge/>
            <w:tcBorders>
              <w:top w:val="nil"/>
              <w:left w:val="single" w:sz="4" w:space="0" w:color="auto"/>
              <w:bottom w:val="single" w:sz="4" w:space="0" w:color="000000"/>
              <w:right w:val="single" w:sz="4" w:space="0" w:color="auto"/>
            </w:tcBorders>
            <w:shd w:val="clear" w:color="auto" w:fill="7F7F7F" w:themeFill="text1" w:themeFillTint="80"/>
            <w:vAlign w:val="center"/>
            <w:hideMark/>
          </w:tcPr>
          <w:p w14:paraId="6CC817DC" w14:textId="77777777" w:rsidR="00CE5D43" w:rsidRPr="00CE5D43" w:rsidRDefault="00CE5D43" w:rsidP="00CE5D43">
            <w:pPr>
              <w:spacing w:before="0"/>
              <w:rPr>
                <w:rFonts w:asciiTheme="minorHAnsi" w:eastAsia="Times New Roman" w:hAnsiTheme="minorHAnsi" w:cstheme="minorHAnsi"/>
                <w:b/>
                <w:bCs/>
                <w:color w:val="FFFFFF"/>
                <w:szCs w:val="20"/>
                <w:lang w:val="en-AU" w:eastAsia="en-AU"/>
              </w:rPr>
            </w:pPr>
          </w:p>
        </w:tc>
        <w:tc>
          <w:tcPr>
            <w:tcW w:w="1701" w:type="dxa"/>
            <w:vMerge/>
            <w:tcBorders>
              <w:top w:val="nil"/>
              <w:left w:val="single" w:sz="4" w:space="0" w:color="auto"/>
              <w:bottom w:val="single" w:sz="4" w:space="0" w:color="000000"/>
              <w:right w:val="single" w:sz="4" w:space="0" w:color="auto"/>
            </w:tcBorders>
            <w:shd w:val="clear" w:color="auto" w:fill="7F7F7F" w:themeFill="text1" w:themeFillTint="80"/>
            <w:vAlign w:val="center"/>
            <w:hideMark/>
          </w:tcPr>
          <w:p w14:paraId="53483EF8" w14:textId="77777777" w:rsidR="00CE5D43" w:rsidRPr="00CE5D43" w:rsidRDefault="00CE5D43" w:rsidP="00CE5D43">
            <w:pPr>
              <w:spacing w:before="0"/>
              <w:rPr>
                <w:rFonts w:asciiTheme="minorHAnsi" w:eastAsia="Times New Roman" w:hAnsiTheme="minorHAnsi" w:cstheme="minorHAnsi"/>
                <w:b/>
                <w:bCs/>
                <w:color w:val="FFFFFF"/>
                <w:szCs w:val="20"/>
                <w:lang w:val="en-AU" w:eastAsia="en-AU"/>
              </w:rPr>
            </w:pP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5A4873D" w14:textId="77777777" w:rsidR="00CE5D43" w:rsidRPr="00CE5D43" w:rsidRDefault="00CE5D43" w:rsidP="00CE5D43">
            <w:pPr>
              <w:spacing w:before="0"/>
              <w:jc w:val="center"/>
              <w:rPr>
                <w:rFonts w:asciiTheme="minorHAnsi" w:eastAsia="Times New Roman" w:hAnsiTheme="minorHAnsi" w:cstheme="minorHAnsi"/>
                <w:b/>
                <w:bCs/>
                <w:color w:val="FFFFFF"/>
                <w:sz w:val="18"/>
                <w:szCs w:val="18"/>
                <w:lang w:val="en-AU" w:eastAsia="en-AU"/>
              </w:rPr>
            </w:pPr>
            <w:r w:rsidRPr="00CE5D43">
              <w:rPr>
                <w:rFonts w:asciiTheme="minorHAnsi" w:eastAsia="Times New Roman" w:hAnsiTheme="minorHAnsi" w:cstheme="minorHAnsi"/>
                <w:b/>
                <w:bCs/>
                <w:color w:val="FFFFFF"/>
                <w:sz w:val="18"/>
                <w:szCs w:val="18"/>
                <w:lang w:val="en-AU" w:eastAsia="en-AU"/>
              </w:rPr>
              <w:t>Number</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3E4EC26" w14:textId="77777777" w:rsidR="00CE5D43" w:rsidRPr="00CE5D43" w:rsidRDefault="00CE5D43" w:rsidP="00CE5D43">
            <w:pPr>
              <w:spacing w:before="0"/>
              <w:jc w:val="center"/>
              <w:rPr>
                <w:rFonts w:asciiTheme="minorHAnsi" w:eastAsia="Times New Roman" w:hAnsiTheme="minorHAnsi" w:cstheme="minorHAnsi"/>
                <w:b/>
                <w:bCs/>
                <w:color w:val="FFFFFF"/>
                <w:sz w:val="18"/>
                <w:szCs w:val="18"/>
                <w:lang w:val="en-AU" w:eastAsia="en-AU"/>
              </w:rPr>
            </w:pPr>
            <w:r w:rsidRPr="00CE5D43">
              <w:rPr>
                <w:rFonts w:asciiTheme="minorHAnsi" w:eastAsia="Times New Roman" w:hAnsiTheme="minorHAnsi" w:cstheme="minorHAnsi"/>
                <w:b/>
                <w:bCs/>
                <w:color w:val="FFFFFF"/>
                <w:sz w:val="18"/>
                <w:szCs w:val="18"/>
                <w:lang w:val="en-AU" w:eastAsia="en-AU"/>
              </w:rPr>
              <w:t>Unit Price</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0446876" w14:textId="77777777" w:rsidR="00CE5D43" w:rsidRPr="00CE5D43" w:rsidRDefault="00CE5D43" w:rsidP="00CE5D43">
            <w:pPr>
              <w:spacing w:before="0"/>
              <w:jc w:val="center"/>
              <w:rPr>
                <w:rFonts w:asciiTheme="minorHAnsi" w:eastAsia="Times New Roman" w:hAnsiTheme="minorHAnsi" w:cstheme="minorHAnsi"/>
                <w:b/>
                <w:bCs/>
                <w:color w:val="FFFFFF"/>
                <w:sz w:val="18"/>
                <w:szCs w:val="18"/>
                <w:lang w:val="en-AU" w:eastAsia="en-AU"/>
              </w:rPr>
            </w:pPr>
            <w:r w:rsidRPr="00CE5D43">
              <w:rPr>
                <w:rFonts w:asciiTheme="minorHAnsi" w:eastAsia="Times New Roman" w:hAnsiTheme="minorHAnsi" w:cstheme="minorHAnsi"/>
                <w:b/>
                <w:bCs/>
                <w:color w:val="FFFFFF"/>
                <w:sz w:val="18"/>
                <w:szCs w:val="18"/>
                <w:lang w:val="en-AU" w:eastAsia="en-AU"/>
              </w:rPr>
              <w:t xml:space="preserve">Total </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B685DF8" w14:textId="77777777" w:rsidR="00CE5D43" w:rsidRPr="00CE5D43" w:rsidRDefault="00CE5D43" w:rsidP="00CE5D43">
            <w:pPr>
              <w:spacing w:before="0"/>
              <w:jc w:val="center"/>
              <w:rPr>
                <w:rFonts w:asciiTheme="minorHAnsi" w:eastAsia="Times New Roman" w:hAnsiTheme="minorHAnsi" w:cstheme="minorHAnsi"/>
                <w:b/>
                <w:bCs/>
                <w:color w:val="FFFFFF"/>
                <w:sz w:val="18"/>
                <w:szCs w:val="18"/>
                <w:lang w:val="en-AU" w:eastAsia="en-AU"/>
              </w:rPr>
            </w:pPr>
            <w:r w:rsidRPr="00CE5D43">
              <w:rPr>
                <w:rFonts w:asciiTheme="minorHAnsi" w:eastAsia="Times New Roman" w:hAnsiTheme="minorHAnsi" w:cstheme="minorHAnsi"/>
                <w:b/>
                <w:bCs/>
                <w:color w:val="FFFFFF"/>
                <w:sz w:val="18"/>
                <w:szCs w:val="18"/>
                <w:lang w:val="en-AU" w:eastAsia="en-AU"/>
              </w:rPr>
              <w:t>Number</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DE9CA89" w14:textId="77777777" w:rsidR="00CE5D43" w:rsidRPr="00CE5D43" w:rsidRDefault="00CE5D43" w:rsidP="00CE5D43">
            <w:pPr>
              <w:spacing w:before="0"/>
              <w:jc w:val="center"/>
              <w:rPr>
                <w:rFonts w:asciiTheme="minorHAnsi" w:eastAsia="Times New Roman" w:hAnsiTheme="minorHAnsi" w:cstheme="minorHAnsi"/>
                <w:b/>
                <w:bCs/>
                <w:color w:val="FFFFFF"/>
                <w:sz w:val="18"/>
                <w:szCs w:val="18"/>
                <w:lang w:val="en-AU" w:eastAsia="en-AU"/>
              </w:rPr>
            </w:pPr>
            <w:r w:rsidRPr="00CE5D43">
              <w:rPr>
                <w:rFonts w:asciiTheme="minorHAnsi" w:eastAsia="Times New Roman" w:hAnsiTheme="minorHAnsi" w:cstheme="minorHAnsi"/>
                <w:b/>
                <w:bCs/>
                <w:color w:val="FFFFFF"/>
                <w:sz w:val="18"/>
                <w:szCs w:val="18"/>
                <w:lang w:val="en-AU" w:eastAsia="en-AU"/>
              </w:rPr>
              <w:t>Unit Price</w:t>
            </w:r>
          </w:p>
        </w:tc>
        <w:tc>
          <w:tcPr>
            <w:tcW w:w="1016" w:type="dxa"/>
            <w:tcBorders>
              <w:top w:val="nil"/>
              <w:left w:val="nil"/>
              <w:bottom w:val="single" w:sz="4" w:space="0" w:color="auto"/>
              <w:right w:val="single" w:sz="12" w:space="0" w:color="auto"/>
            </w:tcBorders>
            <w:shd w:val="clear" w:color="auto" w:fill="7F7F7F" w:themeFill="text1" w:themeFillTint="80"/>
            <w:vAlign w:val="center"/>
            <w:hideMark/>
          </w:tcPr>
          <w:p w14:paraId="7D0BC2A2" w14:textId="77777777" w:rsidR="00CE5D43" w:rsidRPr="00CE5D43" w:rsidRDefault="00CE5D43" w:rsidP="00CE5D43">
            <w:pPr>
              <w:spacing w:before="0"/>
              <w:jc w:val="center"/>
              <w:rPr>
                <w:rFonts w:asciiTheme="minorHAnsi" w:eastAsia="Times New Roman" w:hAnsiTheme="minorHAnsi" w:cstheme="minorHAnsi"/>
                <w:b/>
                <w:bCs/>
                <w:color w:val="FFFFFF"/>
                <w:sz w:val="18"/>
                <w:szCs w:val="18"/>
                <w:lang w:val="en-AU" w:eastAsia="en-AU"/>
              </w:rPr>
            </w:pPr>
            <w:r w:rsidRPr="00CE5D43">
              <w:rPr>
                <w:rFonts w:asciiTheme="minorHAnsi" w:eastAsia="Times New Roman" w:hAnsiTheme="minorHAnsi" w:cstheme="minorHAnsi"/>
                <w:b/>
                <w:bCs/>
                <w:color w:val="FFFFFF"/>
                <w:sz w:val="18"/>
                <w:szCs w:val="18"/>
                <w:lang w:val="en-AU" w:eastAsia="en-AU"/>
              </w:rPr>
              <w:t xml:space="preserve">Total </w:t>
            </w:r>
          </w:p>
        </w:tc>
      </w:tr>
      <w:tr w:rsidR="00CE5D43" w:rsidRPr="00992651" w14:paraId="56F0BAE1" w14:textId="77777777" w:rsidTr="00CE5D43">
        <w:trPr>
          <w:trHeight w:val="340"/>
          <w:jc w:val="center"/>
        </w:trPr>
        <w:tc>
          <w:tcPr>
            <w:tcW w:w="10201" w:type="dxa"/>
            <w:gridSpan w:val="9"/>
            <w:tcBorders>
              <w:top w:val="single" w:sz="4" w:space="0" w:color="auto"/>
              <w:left w:val="single" w:sz="12" w:space="0" w:color="auto"/>
              <w:bottom w:val="single" w:sz="4" w:space="0" w:color="auto"/>
              <w:right w:val="single" w:sz="12" w:space="0" w:color="auto"/>
            </w:tcBorders>
            <w:shd w:val="clear" w:color="auto" w:fill="auto"/>
            <w:vAlign w:val="center"/>
            <w:hideMark/>
          </w:tcPr>
          <w:p w14:paraId="174BEDDB"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Electricity</w:t>
            </w:r>
          </w:p>
        </w:tc>
      </w:tr>
      <w:tr w:rsidR="00CE5D43" w:rsidRPr="00992651" w14:paraId="43F4044F"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6C3E3F2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w:t>
            </w:r>
          </w:p>
        </w:tc>
        <w:tc>
          <w:tcPr>
            <w:tcW w:w="1802" w:type="dxa"/>
            <w:tcBorders>
              <w:top w:val="nil"/>
              <w:left w:val="nil"/>
              <w:bottom w:val="single" w:sz="4" w:space="0" w:color="auto"/>
              <w:right w:val="single" w:sz="4" w:space="0" w:color="auto"/>
            </w:tcBorders>
            <w:shd w:val="clear" w:color="auto" w:fill="auto"/>
            <w:vAlign w:val="center"/>
            <w:hideMark/>
          </w:tcPr>
          <w:p w14:paraId="2B0986D9"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Entrance</w:t>
            </w:r>
          </w:p>
        </w:tc>
        <w:tc>
          <w:tcPr>
            <w:tcW w:w="1701" w:type="dxa"/>
            <w:tcBorders>
              <w:top w:val="nil"/>
              <w:left w:val="nil"/>
              <w:bottom w:val="single" w:sz="4" w:space="0" w:color="auto"/>
              <w:right w:val="single" w:sz="4" w:space="0" w:color="auto"/>
            </w:tcBorders>
            <w:shd w:val="clear" w:color="auto" w:fill="7F7F7F" w:themeFill="text1" w:themeFillTint="80"/>
            <w:hideMark/>
          </w:tcPr>
          <w:p w14:paraId="2786F7F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7FE497D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7FA2521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1134631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21C9893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4BA227D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26DE9482"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0E15671C"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35636A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D7C348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140mmx400mm</w:t>
            </w:r>
          </w:p>
        </w:tc>
        <w:tc>
          <w:tcPr>
            <w:tcW w:w="1701" w:type="dxa"/>
            <w:tcBorders>
              <w:top w:val="nil"/>
              <w:left w:val="nil"/>
              <w:bottom w:val="single" w:sz="4" w:space="0" w:color="auto"/>
              <w:right w:val="single" w:sz="4" w:space="0" w:color="auto"/>
            </w:tcBorders>
            <w:shd w:val="clear" w:color="auto" w:fill="auto"/>
            <w:hideMark/>
          </w:tcPr>
          <w:p w14:paraId="40F738C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749935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noWrap/>
            <w:vAlign w:val="bottom"/>
            <w:hideMark/>
          </w:tcPr>
          <w:p w14:paraId="0CA740A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noWrap/>
            <w:vAlign w:val="bottom"/>
            <w:hideMark/>
          </w:tcPr>
          <w:p w14:paraId="0768602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4A3C5F1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noWrap/>
            <w:vAlign w:val="bottom"/>
            <w:hideMark/>
          </w:tcPr>
          <w:p w14:paraId="09193A1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7F7F7F" w:themeFill="text1" w:themeFillTint="80"/>
            <w:noWrap/>
            <w:vAlign w:val="bottom"/>
            <w:hideMark/>
          </w:tcPr>
          <w:p w14:paraId="27D76A4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0E5C79A8"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62168E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2AC3181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197F71C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493D008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noWrap/>
            <w:vAlign w:val="bottom"/>
            <w:hideMark/>
          </w:tcPr>
          <w:p w14:paraId="444A83C7"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noWrap/>
            <w:vAlign w:val="bottom"/>
            <w:hideMark/>
          </w:tcPr>
          <w:p w14:paraId="79AE345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B1BFA81"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noWrap/>
            <w:vAlign w:val="bottom"/>
            <w:hideMark/>
          </w:tcPr>
          <w:p w14:paraId="6B65E02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7F7F7F" w:themeFill="text1" w:themeFillTint="80"/>
            <w:noWrap/>
            <w:vAlign w:val="bottom"/>
            <w:hideMark/>
          </w:tcPr>
          <w:p w14:paraId="3E564331"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538D78DF"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0CB3E71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w:t>
            </w:r>
          </w:p>
        </w:tc>
        <w:tc>
          <w:tcPr>
            <w:tcW w:w="1802" w:type="dxa"/>
            <w:tcBorders>
              <w:top w:val="nil"/>
              <w:left w:val="nil"/>
              <w:bottom w:val="single" w:sz="4" w:space="0" w:color="auto"/>
              <w:right w:val="single" w:sz="4" w:space="0" w:color="auto"/>
            </w:tcBorders>
            <w:shd w:val="clear" w:color="auto" w:fill="auto"/>
            <w:vAlign w:val="center"/>
            <w:hideMark/>
          </w:tcPr>
          <w:p w14:paraId="6CB62F81"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Exit</w:t>
            </w:r>
          </w:p>
        </w:tc>
        <w:tc>
          <w:tcPr>
            <w:tcW w:w="1701" w:type="dxa"/>
            <w:tcBorders>
              <w:top w:val="nil"/>
              <w:left w:val="nil"/>
              <w:bottom w:val="single" w:sz="4" w:space="0" w:color="auto"/>
              <w:right w:val="single" w:sz="4" w:space="0" w:color="auto"/>
            </w:tcBorders>
            <w:shd w:val="clear" w:color="auto" w:fill="7F7F7F" w:themeFill="text1" w:themeFillTint="80"/>
            <w:hideMark/>
          </w:tcPr>
          <w:p w14:paraId="24495E4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2DB196C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10F29F8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46DF815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0772E63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5DF78BF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7CC2ADA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01249DA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562F7A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70C47A9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Luminous</w:t>
            </w:r>
          </w:p>
        </w:tc>
        <w:tc>
          <w:tcPr>
            <w:tcW w:w="1701" w:type="dxa"/>
            <w:tcBorders>
              <w:top w:val="nil"/>
              <w:left w:val="nil"/>
              <w:bottom w:val="single" w:sz="4" w:space="0" w:color="auto"/>
              <w:right w:val="single" w:sz="4" w:space="0" w:color="auto"/>
            </w:tcBorders>
            <w:shd w:val="clear" w:color="auto" w:fill="auto"/>
            <w:hideMark/>
          </w:tcPr>
          <w:p w14:paraId="3C9EFAE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A0C048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A1660A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7867D3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0D7EC11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2C31B0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1EFA1F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7BADD63A"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4C1CAB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98BAD2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180mmx450mm</w:t>
            </w:r>
          </w:p>
        </w:tc>
        <w:tc>
          <w:tcPr>
            <w:tcW w:w="1701" w:type="dxa"/>
            <w:tcBorders>
              <w:top w:val="nil"/>
              <w:left w:val="nil"/>
              <w:bottom w:val="single" w:sz="4" w:space="0" w:color="auto"/>
              <w:right w:val="single" w:sz="4" w:space="0" w:color="auto"/>
            </w:tcBorders>
            <w:shd w:val="clear" w:color="auto" w:fill="auto"/>
            <w:hideMark/>
          </w:tcPr>
          <w:p w14:paraId="0E7E4CD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E55C8B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C02DA3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4797A5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357551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867319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9E61B3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37670A1"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57006E7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69A038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Self-Adhesive Vinyl</w:t>
            </w:r>
          </w:p>
        </w:tc>
        <w:tc>
          <w:tcPr>
            <w:tcW w:w="1701" w:type="dxa"/>
            <w:tcBorders>
              <w:top w:val="nil"/>
              <w:left w:val="nil"/>
              <w:bottom w:val="single" w:sz="4" w:space="0" w:color="auto"/>
              <w:right w:val="single" w:sz="4" w:space="0" w:color="auto"/>
            </w:tcBorders>
            <w:shd w:val="clear" w:color="auto" w:fill="auto"/>
            <w:hideMark/>
          </w:tcPr>
          <w:p w14:paraId="1D860C0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A88A5B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74B0FC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5A980D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52C0846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EA379F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08BEFA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2BFDCCF"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61CB8D7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3</w:t>
            </w:r>
          </w:p>
        </w:tc>
        <w:tc>
          <w:tcPr>
            <w:tcW w:w="1802" w:type="dxa"/>
            <w:tcBorders>
              <w:top w:val="nil"/>
              <w:left w:val="nil"/>
              <w:bottom w:val="single" w:sz="4" w:space="0" w:color="auto"/>
              <w:right w:val="single" w:sz="4" w:space="0" w:color="auto"/>
            </w:tcBorders>
            <w:shd w:val="clear" w:color="auto" w:fill="auto"/>
            <w:vAlign w:val="center"/>
            <w:hideMark/>
          </w:tcPr>
          <w:p w14:paraId="58FF7BFA"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Exit</w:t>
            </w:r>
          </w:p>
        </w:tc>
        <w:tc>
          <w:tcPr>
            <w:tcW w:w="1701" w:type="dxa"/>
            <w:tcBorders>
              <w:top w:val="nil"/>
              <w:left w:val="nil"/>
              <w:bottom w:val="single" w:sz="4" w:space="0" w:color="auto"/>
              <w:right w:val="single" w:sz="4" w:space="0" w:color="auto"/>
            </w:tcBorders>
            <w:shd w:val="clear" w:color="auto" w:fill="7F7F7F" w:themeFill="text1" w:themeFillTint="80"/>
            <w:hideMark/>
          </w:tcPr>
          <w:p w14:paraId="5C440CE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39B0912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45BE443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2F4BB5C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0689EEF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74A202E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06562B1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25D27150"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586C7A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EA6B62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Luminous</w:t>
            </w:r>
          </w:p>
        </w:tc>
        <w:tc>
          <w:tcPr>
            <w:tcW w:w="1701" w:type="dxa"/>
            <w:tcBorders>
              <w:top w:val="nil"/>
              <w:left w:val="nil"/>
              <w:bottom w:val="single" w:sz="4" w:space="0" w:color="auto"/>
              <w:right w:val="single" w:sz="4" w:space="0" w:color="auto"/>
            </w:tcBorders>
            <w:shd w:val="clear" w:color="auto" w:fill="auto"/>
            <w:hideMark/>
          </w:tcPr>
          <w:p w14:paraId="7CA5BCA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D42E9A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B0B3C5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916626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ACA7F0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5783FC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3133A87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2844C990"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1551D79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7FC97BC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180mmx350mm</w:t>
            </w:r>
          </w:p>
        </w:tc>
        <w:tc>
          <w:tcPr>
            <w:tcW w:w="1701" w:type="dxa"/>
            <w:tcBorders>
              <w:top w:val="nil"/>
              <w:left w:val="nil"/>
              <w:bottom w:val="single" w:sz="4" w:space="0" w:color="auto"/>
              <w:right w:val="single" w:sz="4" w:space="0" w:color="auto"/>
            </w:tcBorders>
            <w:shd w:val="clear" w:color="auto" w:fill="auto"/>
            <w:hideMark/>
          </w:tcPr>
          <w:p w14:paraId="6F9F322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4954C5E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43A36B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85202F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5D489A9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55E888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56A8E42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24BD75C"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1F571A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7015F36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15287BD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4D236F1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36AE2C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68C044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148CF2E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E4F835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B6DE73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ED82168"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4291CEF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4</w:t>
            </w:r>
          </w:p>
        </w:tc>
        <w:tc>
          <w:tcPr>
            <w:tcW w:w="1802" w:type="dxa"/>
            <w:tcBorders>
              <w:top w:val="nil"/>
              <w:left w:val="nil"/>
              <w:bottom w:val="single" w:sz="4" w:space="0" w:color="auto"/>
              <w:right w:val="single" w:sz="4" w:space="0" w:color="auto"/>
            </w:tcBorders>
            <w:shd w:val="clear" w:color="auto" w:fill="auto"/>
            <w:vAlign w:val="center"/>
            <w:hideMark/>
          </w:tcPr>
          <w:p w14:paraId="6EBDE52B"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Danger</w:t>
            </w:r>
          </w:p>
        </w:tc>
        <w:tc>
          <w:tcPr>
            <w:tcW w:w="1701" w:type="dxa"/>
            <w:tcBorders>
              <w:top w:val="nil"/>
              <w:left w:val="nil"/>
              <w:bottom w:val="single" w:sz="4" w:space="0" w:color="auto"/>
              <w:right w:val="single" w:sz="4" w:space="0" w:color="auto"/>
            </w:tcBorders>
            <w:shd w:val="clear" w:color="auto" w:fill="7F7F7F" w:themeFill="text1" w:themeFillTint="80"/>
            <w:hideMark/>
          </w:tcPr>
          <w:p w14:paraId="060DA41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545D282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25</w:t>
            </w:r>
          </w:p>
        </w:tc>
        <w:tc>
          <w:tcPr>
            <w:tcW w:w="1016" w:type="dxa"/>
            <w:tcBorders>
              <w:top w:val="nil"/>
              <w:left w:val="nil"/>
              <w:bottom w:val="single" w:sz="4" w:space="0" w:color="auto"/>
              <w:right w:val="single" w:sz="4" w:space="0" w:color="auto"/>
            </w:tcBorders>
            <w:shd w:val="clear" w:color="auto" w:fill="auto"/>
            <w:noWrap/>
            <w:vAlign w:val="bottom"/>
            <w:hideMark/>
          </w:tcPr>
          <w:p w14:paraId="14D933B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6BA0952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0A876F3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25</w:t>
            </w:r>
          </w:p>
        </w:tc>
        <w:tc>
          <w:tcPr>
            <w:tcW w:w="1016" w:type="dxa"/>
            <w:tcBorders>
              <w:top w:val="nil"/>
              <w:left w:val="nil"/>
              <w:bottom w:val="single" w:sz="4" w:space="0" w:color="auto"/>
              <w:right w:val="single" w:sz="4" w:space="0" w:color="auto"/>
            </w:tcBorders>
            <w:shd w:val="clear" w:color="auto" w:fill="auto"/>
            <w:noWrap/>
            <w:vAlign w:val="bottom"/>
            <w:hideMark/>
          </w:tcPr>
          <w:p w14:paraId="08C317C2"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3F73217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30386BD7"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48675B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355DB1C9"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Electrical Hazard Authorised Personnel Only</w:t>
            </w:r>
          </w:p>
        </w:tc>
        <w:tc>
          <w:tcPr>
            <w:tcW w:w="1701" w:type="dxa"/>
            <w:tcBorders>
              <w:top w:val="nil"/>
              <w:left w:val="nil"/>
              <w:bottom w:val="single" w:sz="4" w:space="0" w:color="auto"/>
              <w:right w:val="single" w:sz="4" w:space="0" w:color="auto"/>
            </w:tcBorders>
            <w:shd w:val="clear" w:color="auto" w:fill="auto"/>
            <w:hideMark/>
          </w:tcPr>
          <w:p w14:paraId="667A457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BC87B3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52CC12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0FAE7E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49EA67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564E32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3A6AD9F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B4798E7"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F8DD6C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7F7612B8"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254mmx356 mm</w:t>
            </w:r>
          </w:p>
        </w:tc>
        <w:tc>
          <w:tcPr>
            <w:tcW w:w="1701" w:type="dxa"/>
            <w:tcBorders>
              <w:top w:val="nil"/>
              <w:left w:val="nil"/>
              <w:bottom w:val="single" w:sz="4" w:space="0" w:color="auto"/>
              <w:right w:val="single" w:sz="4" w:space="0" w:color="auto"/>
            </w:tcBorders>
            <w:shd w:val="clear" w:color="auto" w:fill="auto"/>
            <w:hideMark/>
          </w:tcPr>
          <w:p w14:paraId="6FB9091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289F898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B6B105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55E20A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717CB7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6E44B9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0F340F9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63BD423C"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4C1CFD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7A4EBFC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Self-Adhesive Vinyl</w:t>
            </w:r>
          </w:p>
        </w:tc>
        <w:tc>
          <w:tcPr>
            <w:tcW w:w="1701" w:type="dxa"/>
            <w:tcBorders>
              <w:top w:val="nil"/>
              <w:left w:val="nil"/>
              <w:bottom w:val="single" w:sz="4" w:space="0" w:color="auto"/>
              <w:right w:val="single" w:sz="4" w:space="0" w:color="auto"/>
            </w:tcBorders>
            <w:shd w:val="clear" w:color="auto" w:fill="auto"/>
            <w:hideMark/>
          </w:tcPr>
          <w:p w14:paraId="3A20CF6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7C1514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E56CBE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2D8697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1352649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AE948A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294DBB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6ED1E735"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6EA2DA5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5</w:t>
            </w:r>
          </w:p>
        </w:tc>
        <w:tc>
          <w:tcPr>
            <w:tcW w:w="1802" w:type="dxa"/>
            <w:tcBorders>
              <w:top w:val="nil"/>
              <w:left w:val="nil"/>
              <w:bottom w:val="single" w:sz="4" w:space="0" w:color="auto"/>
              <w:right w:val="single" w:sz="4" w:space="0" w:color="auto"/>
            </w:tcBorders>
            <w:shd w:val="clear" w:color="auto" w:fill="auto"/>
            <w:vAlign w:val="center"/>
            <w:hideMark/>
          </w:tcPr>
          <w:p w14:paraId="789E9CE2"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bookmarkStart w:id="101" w:name="RANGE!C21"/>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Authorised Personnel Only</w:t>
            </w:r>
            <w:bookmarkEnd w:id="101"/>
          </w:p>
        </w:tc>
        <w:tc>
          <w:tcPr>
            <w:tcW w:w="1701" w:type="dxa"/>
            <w:tcBorders>
              <w:top w:val="nil"/>
              <w:left w:val="nil"/>
              <w:bottom w:val="single" w:sz="4" w:space="0" w:color="auto"/>
              <w:right w:val="single" w:sz="4" w:space="0" w:color="auto"/>
            </w:tcBorders>
            <w:shd w:val="clear" w:color="auto" w:fill="7F7F7F" w:themeFill="text1" w:themeFillTint="80"/>
            <w:hideMark/>
          </w:tcPr>
          <w:p w14:paraId="77F5785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1F15C32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20EB544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7F0DF83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55F86BE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3650B551"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5148BEF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710506A1"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59FDD4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0F8E4E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225mmx300mm</w:t>
            </w:r>
          </w:p>
        </w:tc>
        <w:tc>
          <w:tcPr>
            <w:tcW w:w="1701" w:type="dxa"/>
            <w:tcBorders>
              <w:top w:val="nil"/>
              <w:left w:val="nil"/>
              <w:bottom w:val="single" w:sz="4" w:space="0" w:color="auto"/>
              <w:right w:val="single" w:sz="4" w:space="0" w:color="auto"/>
            </w:tcBorders>
            <w:shd w:val="clear" w:color="auto" w:fill="auto"/>
            <w:hideMark/>
          </w:tcPr>
          <w:p w14:paraId="4772524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07CB37E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A2C3EA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E6D880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B08672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C6B4C7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B615BA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2F021AA"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8DC31D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270FFE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241682A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0EA042C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52E7F8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3DFDAA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4DD311E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561B1D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7FF05B6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5C780E4"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1148521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6</w:t>
            </w:r>
          </w:p>
        </w:tc>
        <w:tc>
          <w:tcPr>
            <w:tcW w:w="1802" w:type="dxa"/>
            <w:tcBorders>
              <w:top w:val="nil"/>
              <w:left w:val="nil"/>
              <w:bottom w:val="single" w:sz="4" w:space="0" w:color="auto"/>
              <w:right w:val="single" w:sz="4" w:space="0" w:color="auto"/>
            </w:tcBorders>
            <w:shd w:val="clear" w:color="auto" w:fill="auto"/>
            <w:vAlign w:val="center"/>
            <w:hideMark/>
          </w:tcPr>
          <w:p w14:paraId="1E824CAB"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bookmarkStart w:id="102" w:name="RANGE!C24"/>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High Voltage</w:t>
            </w:r>
            <w:r w:rsidRPr="00CE5D43">
              <w:rPr>
                <w:rFonts w:asciiTheme="minorHAnsi" w:eastAsia="Times New Roman" w:hAnsiTheme="minorHAnsi" w:cstheme="minorHAnsi"/>
                <w:b/>
                <w:bCs/>
                <w:color w:val="000000"/>
                <w:szCs w:val="20"/>
                <w:lang w:val="en-AU" w:eastAsia="en-AU"/>
              </w:rPr>
              <w:br/>
              <w:t>Authorised Personnel Only</w:t>
            </w:r>
            <w:bookmarkEnd w:id="102"/>
          </w:p>
        </w:tc>
        <w:tc>
          <w:tcPr>
            <w:tcW w:w="1701" w:type="dxa"/>
            <w:tcBorders>
              <w:top w:val="nil"/>
              <w:left w:val="nil"/>
              <w:bottom w:val="single" w:sz="4" w:space="0" w:color="auto"/>
              <w:right w:val="single" w:sz="4" w:space="0" w:color="auto"/>
            </w:tcBorders>
            <w:shd w:val="clear" w:color="auto" w:fill="7F7F7F" w:themeFill="text1" w:themeFillTint="80"/>
            <w:hideMark/>
          </w:tcPr>
          <w:p w14:paraId="07C40FD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079F9AA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13</w:t>
            </w:r>
          </w:p>
        </w:tc>
        <w:tc>
          <w:tcPr>
            <w:tcW w:w="1016" w:type="dxa"/>
            <w:tcBorders>
              <w:top w:val="nil"/>
              <w:left w:val="nil"/>
              <w:bottom w:val="single" w:sz="4" w:space="0" w:color="auto"/>
              <w:right w:val="single" w:sz="4" w:space="0" w:color="auto"/>
            </w:tcBorders>
            <w:shd w:val="clear" w:color="auto" w:fill="auto"/>
            <w:noWrap/>
            <w:vAlign w:val="bottom"/>
            <w:hideMark/>
          </w:tcPr>
          <w:p w14:paraId="10FC7DF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417A28C7"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067B3A4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13</w:t>
            </w:r>
          </w:p>
        </w:tc>
        <w:tc>
          <w:tcPr>
            <w:tcW w:w="1016" w:type="dxa"/>
            <w:tcBorders>
              <w:top w:val="nil"/>
              <w:left w:val="nil"/>
              <w:bottom w:val="single" w:sz="4" w:space="0" w:color="auto"/>
              <w:right w:val="single" w:sz="4" w:space="0" w:color="auto"/>
            </w:tcBorders>
            <w:shd w:val="clear" w:color="auto" w:fill="auto"/>
            <w:noWrap/>
            <w:vAlign w:val="bottom"/>
            <w:hideMark/>
          </w:tcPr>
          <w:p w14:paraId="4077836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43F9809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1E1A5566"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1A888B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9919ED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225mmx300mm</w:t>
            </w:r>
          </w:p>
        </w:tc>
        <w:tc>
          <w:tcPr>
            <w:tcW w:w="1701" w:type="dxa"/>
            <w:tcBorders>
              <w:top w:val="nil"/>
              <w:left w:val="nil"/>
              <w:bottom w:val="single" w:sz="4" w:space="0" w:color="auto"/>
              <w:right w:val="single" w:sz="4" w:space="0" w:color="auto"/>
            </w:tcBorders>
            <w:shd w:val="clear" w:color="auto" w:fill="auto"/>
            <w:hideMark/>
          </w:tcPr>
          <w:p w14:paraId="02864C3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52755E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116D93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4988F4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4BBCED9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9F3562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773DEF8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C617555"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34AF79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E09CF1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7959D6C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0690959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3C67B1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06C3F8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3CCE2F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62B48C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15933B9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B279733"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51DF0C2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7</w:t>
            </w:r>
          </w:p>
        </w:tc>
        <w:tc>
          <w:tcPr>
            <w:tcW w:w="1802" w:type="dxa"/>
            <w:tcBorders>
              <w:top w:val="nil"/>
              <w:left w:val="nil"/>
              <w:bottom w:val="single" w:sz="4" w:space="0" w:color="auto"/>
              <w:right w:val="single" w:sz="4" w:space="0" w:color="auto"/>
            </w:tcBorders>
            <w:shd w:val="clear" w:color="auto" w:fill="auto"/>
            <w:vAlign w:val="center"/>
            <w:hideMark/>
          </w:tcPr>
          <w:p w14:paraId="74E3136E"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bookmarkStart w:id="103" w:name="RANGE!C27"/>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Do Not Enter</w:t>
            </w:r>
            <w:bookmarkEnd w:id="103"/>
          </w:p>
        </w:tc>
        <w:tc>
          <w:tcPr>
            <w:tcW w:w="1701" w:type="dxa"/>
            <w:tcBorders>
              <w:top w:val="nil"/>
              <w:left w:val="nil"/>
              <w:bottom w:val="single" w:sz="4" w:space="0" w:color="auto"/>
              <w:right w:val="single" w:sz="4" w:space="0" w:color="auto"/>
            </w:tcBorders>
            <w:shd w:val="clear" w:color="auto" w:fill="7F7F7F" w:themeFill="text1" w:themeFillTint="80"/>
            <w:vAlign w:val="center"/>
            <w:hideMark/>
          </w:tcPr>
          <w:p w14:paraId="466D512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5" w:type="dxa"/>
            <w:tcBorders>
              <w:top w:val="nil"/>
              <w:left w:val="nil"/>
              <w:bottom w:val="single" w:sz="4" w:space="0" w:color="auto"/>
              <w:right w:val="single" w:sz="4" w:space="0" w:color="auto"/>
            </w:tcBorders>
            <w:shd w:val="clear" w:color="auto" w:fill="auto"/>
            <w:vAlign w:val="center"/>
            <w:hideMark/>
          </w:tcPr>
          <w:p w14:paraId="6AD0330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504304F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362234C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5950515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794E8C7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55709597"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275A5AC1"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18E0551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712D643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300mmx450mm</w:t>
            </w:r>
          </w:p>
        </w:tc>
        <w:tc>
          <w:tcPr>
            <w:tcW w:w="1701" w:type="dxa"/>
            <w:tcBorders>
              <w:top w:val="nil"/>
              <w:left w:val="nil"/>
              <w:bottom w:val="single" w:sz="4" w:space="0" w:color="auto"/>
              <w:right w:val="single" w:sz="4" w:space="0" w:color="auto"/>
            </w:tcBorders>
            <w:shd w:val="clear" w:color="auto" w:fill="auto"/>
            <w:hideMark/>
          </w:tcPr>
          <w:p w14:paraId="756989E8"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CDC8EE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462227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3D1B34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ED8A36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800BD9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F7645A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3AB035A"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50585E2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921C9C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5047951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52E6D9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13001F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9C84A1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43CEC9F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F25F2D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1DE34A6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1371B4E6"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42AC5FA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8</w:t>
            </w:r>
          </w:p>
        </w:tc>
        <w:tc>
          <w:tcPr>
            <w:tcW w:w="1802" w:type="dxa"/>
            <w:tcBorders>
              <w:top w:val="nil"/>
              <w:left w:val="nil"/>
              <w:bottom w:val="single" w:sz="4" w:space="0" w:color="auto"/>
              <w:right w:val="single" w:sz="4" w:space="0" w:color="auto"/>
            </w:tcBorders>
            <w:shd w:val="clear" w:color="auto" w:fill="auto"/>
            <w:vAlign w:val="center"/>
            <w:hideMark/>
          </w:tcPr>
          <w:p w14:paraId="69DF2A5D"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Watch Your Step</w:t>
            </w:r>
          </w:p>
        </w:tc>
        <w:tc>
          <w:tcPr>
            <w:tcW w:w="1701" w:type="dxa"/>
            <w:tcBorders>
              <w:top w:val="nil"/>
              <w:left w:val="nil"/>
              <w:bottom w:val="single" w:sz="4" w:space="0" w:color="auto"/>
              <w:right w:val="single" w:sz="4" w:space="0" w:color="auto"/>
            </w:tcBorders>
            <w:shd w:val="clear" w:color="auto" w:fill="7F7F7F" w:themeFill="text1" w:themeFillTint="80"/>
            <w:hideMark/>
          </w:tcPr>
          <w:p w14:paraId="31692CA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2AE371C4"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13</w:t>
            </w:r>
          </w:p>
        </w:tc>
        <w:tc>
          <w:tcPr>
            <w:tcW w:w="1016" w:type="dxa"/>
            <w:tcBorders>
              <w:top w:val="nil"/>
              <w:left w:val="nil"/>
              <w:bottom w:val="single" w:sz="4" w:space="0" w:color="auto"/>
              <w:right w:val="single" w:sz="4" w:space="0" w:color="auto"/>
            </w:tcBorders>
            <w:shd w:val="clear" w:color="auto" w:fill="auto"/>
            <w:noWrap/>
            <w:vAlign w:val="bottom"/>
            <w:hideMark/>
          </w:tcPr>
          <w:p w14:paraId="72903747"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21A59F2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69D72E1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13</w:t>
            </w:r>
          </w:p>
        </w:tc>
        <w:tc>
          <w:tcPr>
            <w:tcW w:w="1016" w:type="dxa"/>
            <w:tcBorders>
              <w:top w:val="nil"/>
              <w:left w:val="nil"/>
              <w:bottom w:val="single" w:sz="4" w:space="0" w:color="auto"/>
              <w:right w:val="single" w:sz="4" w:space="0" w:color="auto"/>
            </w:tcBorders>
            <w:shd w:val="clear" w:color="auto" w:fill="auto"/>
            <w:noWrap/>
            <w:vAlign w:val="bottom"/>
            <w:hideMark/>
          </w:tcPr>
          <w:p w14:paraId="7F1159B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57AC98E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6F5EC2C2"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C35A82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017FEC4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225x300</w:t>
            </w:r>
          </w:p>
        </w:tc>
        <w:tc>
          <w:tcPr>
            <w:tcW w:w="1701" w:type="dxa"/>
            <w:tcBorders>
              <w:top w:val="nil"/>
              <w:left w:val="nil"/>
              <w:bottom w:val="single" w:sz="4" w:space="0" w:color="auto"/>
              <w:right w:val="single" w:sz="4" w:space="0" w:color="auto"/>
            </w:tcBorders>
            <w:shd w:val="clear" w:color="auto" w:fill="auto"/>
            <w:hideMark/>
          </w:tcPr>
          <w:p w14:paraId="2397538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F6C3AA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6142C5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EF6094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FCDE1F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863D65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0921C3B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0162BAE8"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216286E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5BDE6AF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7EBB5DA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5049F2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D5B03D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7AE68F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8FE28E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974A10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5A5170D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296071E1"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43A8FEB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9</w:t>
            </w:r>
          </w:p>
        </w:tc>
        <w:tc>
          <w:tcPr>
            <w:tcW w:w="1802" w:type="dxa"/>
            <w:tcBorders>
              <w:top w:val="nil"/>
              <w:left w:val="nil"/>
              <w:bottom w:val="single" w:sz="4" w:space="0" w:color="auto"/>
              <w:right w:val="single" w:sz="4" w:space="0" w:color="auto"/>
            </w:tcBorders>
            <w:shd w:val="clear" w:color="auto" w:fill="auto"/>
            <w:vAlign w:val="center"/>
            <w:hideMark/>
          </w:tcPr>
          <w:p w14:paraId="45419C29"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Tripping Hazard</w:t>
            </w:r>
          </w:p>
        </w:tc>
        <w:tc>
          <w:tcPr>
            <w:tcW w:w="1701" w:type="dxa"/>
            <w:tcBorders>
              <w:top w:val="nil"/>
              <w:left w:val="nil"/>
              <w:bottom w:val="single" w:sz="4" w:space="0" w:color="auto"/>
              <w:right w:val="single" w:sz="4" w:space="0" w:color="auto"/>
            </w:tcBorders>
            <w:shd w:val="clear" w:color="auto" w:fill="7F7F7F" w:themeFill="text1" w:themeFillTint="80"/>
            <w:hideMark/>
          </w:tcPr>
          <w:p w14:paraId="0110ADB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77E5BAC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22</w:t>
            </w:r>
          </w:p>
        </w:tc>
        <w:tc>
          <w:tcPr>
            <w:tcW w:w="1016" w:type="dxa"/>
            <w:tcBorders>
              <w:top w:val="nil"/>
              <w:left w:val="nil"/>
              <w:bottom w:val="single" w:sz="4" w:space="0" w:color="auto"/>
              <w:right w:val="single" w:sz="4" w:space="0" w:color="auto"/>
            </w:tcBorders>
            <w:shd w:val="clear" w:color="auto" w:fill="auto"/>
            <w:noWrap/>
            <w:vAlign w:val="bottom"/>
            <w:hideMark/>
          </w:tcPr>
          <w:p w14:paraId="433BF21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6DC404F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140088E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22</w:t>
            </w:r>
          </w:p>
        </w:tc>
        <w:tc>
          <w:tcPr>
            <w:tcW w:w="1016" w:type="dxa"/>
            <w:tcBorders>
              <w:top w:val="nil"/>
              <w:left w:val="nil"/>
              <w:bottom w:val="single" w:sz="4" w:space="0" w:color="auto"/>
              <w:right w:val="single" w:sz="4" w:space="0" w:color="auto"/>
            </w:tcBorders>
            <w:shd w:val="clear" w:color="auto" w:fill="auto"/>
            <w:noWrap/>
            <w:vAlign w:val="bottom"/>
            <w:hideMark/>
          </w:tcPr>
          <w:p w14:paraId="7390A682"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0F50C9F5"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351E32D0"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3FD8F3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16C1FF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250x180</w:t>
            </w:r>
          </w:p>
        </w:tc>
        <w:tc>
          <w:tcPr>
            <w:tcW w:w="1701" w:type="dxa"/>
            <w:tcBorders>
              <w:top w:val="nil"/>
              <w:left w:val="nil"/>
              <w:bottom w:val="single" w:sz="4" w:space="0" w:color="auto"/>
              <w:right w:val="single" w:sz="4" w:space="0" w:color="auto"/>
            </w:tcBorders>
            <w:shd w:val="clear" w:color="auto" w:fill="auto"/>
            <w:hideMark/>
          </w:tcPr>
          <w:p w14:paraId="0C12879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DE79AC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92A44C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59D306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5A56BC8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C8C64F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109EEE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6CF9FD4C"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2901FD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E216EF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Self-Adhesive Vinyl</w:t>
            </w:r>
          </w:p>
        </w:tc>
        <w:tc>
          <w:tcPr>
            <w:tcW w:w="1701" w:type="dxa"/>
            <w:tcBorders>
              <w:top w:val="nil"/>
              <w:left w:val="nil"/>
              <w:bottom w:val="single" w:sz="4" w:space="0" w:color="auto"/>
              <w:right w:val="single" w:sz="4" w:space="0" w:color="auto"/>
            </w:tcBorders>
            <w:shd w:val="clear" w:color="auto" w:fill="auto"/>
            <w:hideMark/>
          </w:tcPr>
          <w:p w14:paraId="73ABC67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FEA767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0CE760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B931ED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612392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428655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3CC5026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753FBCFD"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4D7746E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802" w:type="dxa"/>
            <w:tcBorders>
              <w:top w:val="nil"/>
              <w:left w:val="nil"/>
              <w:bottom w:val="single" w:sz="4" w:space="0" w:color="auto"/>
              <w:right w:val="single" w:sz="4" w:space="0" w:color="auto"/>
            </w:tcBorders>
            <w:shd w:val="clear" w:color="auto" w:fill="auto"/>
            <w:vAlign w:val="center"/>
            <w:hideMark/>
          </w:tcPr>
          <w:p w14:paraId="73E78373"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Buried Cable Below</w:t>
            </w:r>
          </w:p>
        </w:tc>
        <w:tc>
          <w:tcPr>
            <w:tcW w:w="1701" w:type="dxa"/>
            <w:tcBorders>
              <w:top w:val="nil"/>
              <w:left w:val="nil"/>
              <w:bottom w:val="single" w:sz="4" w:space="0" w:color="auto"/>
              <w:right w:val="single" w:sz="4" w:space="0" w:color="auto"/>
            </w:tcBorders>
            <w:shd w:val="clear" w:color="000000" w:fill="757171"/>
            <w:hideMark/>
          </w:tcPr>
          <w:p w14:paraId="13AABED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18677BC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5504FE1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3B94FFB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5E23DCC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20D8FC4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3F532F0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621E5F15"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29421E8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89950F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450mmx600mm</w:t>
            </w:r>
          </w:p>
        </w:tc>
        <w:tc>
          <w:tcPr>
            <w:tcW w:w="1701" w:type="dxa"/>
            <w:tcBorders>
              <w:top w:val="nil"/>
              <w:left w:val="nil"/>
              <w:bottom w:val="single" w:sz="4" w:space="0" w:color="auto"/>
              <w:right w:val="single" w:sz="4" w:space="0" w:color="auto"/>
            </w:tcBorders>
            <w:shd w:val="clear" w:color="auto" w:fill="auto"/>
            <w:hideMark/>
          </w:tcPr>
          <w:p w14:paraId="5CC3271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45BF424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55F262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E47065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45CA706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247CA0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171D825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665641F5"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423295C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29A9A5E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6C4E4CE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2E85C4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728280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A940BB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C91C1B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EC28F8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090A2C6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A200CC9"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162D4C5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11</w:t>
            </w:r>
          </w:p>
        </w:tc>
        <w:tc>
          <w:tcPr>
            <w:tcW w:w="1802" w:type="dxa"/>
            <w:tcBorders>
              <w:top w:val="nil"/>
              <w:left w:val="nil"/>
              <w:bottom w:val="single" w:sz="4" w:space="0" w:color="auto"/>
              <w:right w:val="single" w:sz="4" w:space="0" w:color="auto"/>
            </w:tcBorders>
            <w:shd w:val="clear" w:color="auto" w:fill="auto"/>
            <w:vAlign w:val="center"/>
            <w:hideMark/>
          </w:tcPr>
          <w:p w14:paraId="62D67481"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 xml:space="preserve">Danger </w:t>
            </w:r>
            <w:r w:rsidRPr="00CE5D43">
              <w:rPr>
                <w:rFonts w:asciiTheme="minorHAnsi" w:eastAsia="Times New Roman" w:hAnsiTheme="minorHAnsi" w:cstheme="minorHAnsi"/>
                <w:b/>
                <w:bCs/>
                <w:color w:val="000000"/>
                <w:szCs w:val="20"/>
                <w:lang w:val="en-AU" w:eastAsia="en-AU"/>
              </w:rPr>
              <w:br/>
              <w:t>Buried Electric Cable Below</w:t>
            </w:r>
          </w:p>
        </w:tc>
        <w:tc>
          <w:tcPr>
            <w:tcW w:w="1701" w:type="dxa"/>
            <w:tcBorders>
              <w:top w:val="nil"/>
              <w:left w:val="nil"/>
              <w:bottom w:val="single" w:sz="4" w:space="0" w:color="auto"/>
              <w:right w:val="single" w:sz="4" w:space="0" w:color="auto"/>
            </w:tcBorders>
            <w:shd w:val="clear" w:color="auto" w:fill="7F7F7F" w:themeFill="text1" w:themeFillTint="80"/>
            <w:hideMark/>
          </w:tcPr>
          <w:p w14:paraId="58405CF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383B635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15</w:t>
            </w:r>
          </w:p>
        </w:tc>
        <w:tc>
          <w:tcPr>
            <w:tcW w:w="1016" w:type="dxa"/>
            <w:tcBorders>
              <w:top w:val="nil"/>
              <w:left w:val="nil"/>
              <w:bottom w:val="single" w:sz="4" w:space="0" w:color="auto"/>
              <w:right w:val="single" w:sz="4" w:space="0" w:color="auto"/>
            </w:tcBorders>
            <w:shd w:val="clear" w:color="auto" w:fill="auto"/>
            <w:noWrap/>
            <w:vAlign w:val="bottom"/>
            <w:hideMark/>
          </w:tcPr>
          <w:p w14:paraId="595F0B3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2E3E64E5"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2AB18134"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15</w:t>
            </w:r>
          </w:p>
        </w:tc>
        <w:tc>
          <w:tcPr>
            <w:tcW w:w="1016" w:type="dxa"/>
            <w:tcBorders>
              <w:top w:val="nil"/>
              <w:left w:val="nil"/>
              <w:bottom w:val="single" w:sz="4" w:space="0" w:color="auto"/>
              <w:right w:val="single" w:sz="4" w:space="0" w:color="auto"/>
            </w:tcBorders>
            <w:shd w:val="clear" w:color="auto" w:fill="auto"/>
            <w:noWrap/>
            <w:vAlign w:val="bottom"/>
            <w:hideMark/>
          </w:tcPr>
          <w:p w14:paraId="76B683D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52EC30F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2D7F623A"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4A9761A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2C8AD77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450mmx600mm</w:t>
            </w:r>
          </w:p>
        </w:tc>
        <w:tc>
          <w:tcPr>
            <w:tcW w:w="1701" w:type="dxa"/>
            <w:tcBorders>
              <w:top w:val="nil"/>
              <w:left w:val="nil"/>
              <w:bottom w:val="single" w:sz="4" w:space="0" w:color="auto"/>
              <w:right w:val="single" w:sz="4" w:space="0" w:color="auto"/>
            </w:tcBorders>
            <w:shd w:val="clear" w:color="auto" w:fill="auto"/>
            <w:hideMark/>
          </w:tcPr>
          <w:p w14:paraId="657954E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ABB569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FF4F66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39DC5D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06BB2BF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5923D0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63C2C6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1B70C03F"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AE80E8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038156F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13F2DF8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7754F8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A78A49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14F17B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24C84D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C90238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0AF2D7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642E442" w14:textId="77777777" w:rsidTr="00CE5D43">
        <w:trPr>
          <w:trHeight w:val="340"/>
          <w:jc w:val="center"/>
        </w:trPr>
        <w:tc>
          <w:tcPr>
            <w:tcW w:w="10201" w:type="dxa"/>
            <w:gridSpan w:val="9"/>
            <w:tcBorders>
              <w:top w:val="single" w:sz="4" w:space="0" w:color="auto"/>
              <w:left w:val="single" w:sz="12" w:space="0" w:color="auto"/>
              <w:bottom w:val="single" w:sz="4" w:space="0" w:color="auto"/>
              <w:right w:val="single" w:sz="12" w:space="0" w:color="auto"/>
            </w:tcBorders>
            <w:shd w:val="clear" w:color="auto" w:fill="auto"/>
            <w:vAlign w:val="center"/>
            <w:hideMark/>
          </w:tcPr>
          <w:p w14:paraId="4F8BEE54"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Water and Wastewater Signs</w:t>
            </w:r>
          </w:p>
        </w:tc>
      </w:tr>
      <w:tr w:rsidR="00CE5D43" w:rsidRPr="00992651" w14:paraId="38266AFE"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0F3B865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802" w:type="dxa"/>
            <w:tcBorders>
              <w:top w:val="nil"/>
              <w:left w:val="nil"/>
              <w:bottom w:val="single" w:sz="4" w:space="0" w:color="auto"/>
              <w:right w:val="single" w:sz="4" w:space="0" w:color="auto"/>
            </w:tcBorders>
            <w:shd w:val="clear" w:color="auto" w:fill="auto"/>
            <w:vAlign w:val="center"/>
            <w:hideMark/>
          </w:tcPr>
          <w:p w14:paraId="799E0462"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Entrance</w:t>
            </w:r>
          </w:p>
        </w:tc>
        <w:tc>
          <w:tcPr>
            <w:tcW w:w="1701" w:type="dxa"/>
            <w:tcBorders>
              <w:top w:val="nil"/>
              <w:left w:val="nil"/>
              <w:bottom w:val="single" w:sz="4" w:space="0" w:color="auto"/>
              <w:right w:val="single" w:sz="4" w:space="0" w:color="auto"/>
            </w:tcBorders>
            <w:shd w:val="clear" w:color="auto" w:fill="7F7F7F" w:themeFill="text1" w:themeFillTint="80"/>
            <w:hideMark/>
          </w:tcPr>
          <w:p w14:paraId="3E1B0DB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2EE96DA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20</w:t>
            </w:r>
          </w:p>
        </w:tc>
        <w:tc>
          <w:tcPr>
            <w:tcW w:w="1016" w:type="dxa"/>
            <w:tcBorders>
              <w:top w:val="nil"/>
              <w:left w:val="nil"/>
              <w:bottom w:val="single" w:sz="4" w:space="0" w:color="auto"/>
              <w:right w:val="single" w:sz="4" w:space="0" w:color="auto"/>
            </w:tcBorders>
            <w:shd w:val="clear" w:color="auto" w:fill="auto"/>
            <w:noWrap/>
            <w:vAlign w:val="bottom"/>
            <w:hideMark/>
          </w:tcPr>
          <w:p w14:paraId="4C20B9D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1E8772C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4D4C3E0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20</w:t>
            </w:r>
          </w:p>
        </w:tc>
        <w:tc>
          <w:tcPr>
            <w:tcW w:w="1016" w:type="dxa"/>
            <w:tcBorders>
              <w:top w:val="nil"/>
              <w:left w:val="nil"/>
              <w:bottom w:val="single" w:sz="4" w:space="0" w:color="auto"/>
              <w:right w:val="single" w:sz="4" w:space="0" w:color="auto"/>
            </w:tcBorders>
            <w:shd w:val="clear" w:color="auto" w:fill="auto"/>
            <w:noWrap/>
            <w:vAlign w:val="bottom"/>
            <w:hideMark/>
          </w:tcPr>
          <w:p w14:paraId="00F44952"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36AD79C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0AED8312"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34E3561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06A4C3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140mmx400mm</w:t>
            </w:r>
          </w:p>
        </w:tc>
        <w:tc>
          <w:tcPr>
            <w:tcW w:w="1701" w:type="dxa"/>
            <w:tcBorders>
              <w:top w:val="nil"/>
              <w:left w:val="nil"/>
              <w:bottom w:val="single" w:sz="4" w:space="0" w:color="auto"/>
              <w:right w:val="single" w:sz="4" w:space="0" w:color="auto"/>
            </w:tcBorders>
            <w:shd w:val="clear" w:color="auto" w:fill="auto"/>
            <w:hideMark/>
          </w:tcPr>
          <w:p w14:paraId="58FB3CC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957E48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BE7E6E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A91815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0B1C79A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E74676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32AF521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E130945"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54C9F1E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252E74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217EF13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DF7EEA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B8BF85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3C3738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0C34E6C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486321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0B3D69D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190D3AA4"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4B57689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13</w:t>
            </w:r>
          </w:p>
        </w:tc>
        <w:tc>
          <w:tcPr>
            <w:tcW w:w="1802" w:type="dxa"/>
            <w:tcBorders>
              <w:top w:val="nil"/>
              <w:left w:val="nil"/>
              <w:bottom w:val="single" w:sz="4" w:space="0" w:color="auto"/>
              <w:right w:val="single" w:sz="4" w:space="0" w:color="auto"/>
            </w:tcBorders>
            <w:shd w:val="clear" w:color="auto" w:fill="auto"/>
            <w:vAlign w:val="center"/>
            <w:hideMark/>
          </w:tcPr>
          <w:p w14:paraId="73536DF8"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Exit</w:t>
            </w:r>
          </w:p>
        </w:tc>
        <w:tc>
          <w:tcPr>
            <w:tcW w:w="1701" w:type="dxa"/>
            <w:tcBorders>
              <w:top w:val="nil"/>
              <w:left w:val="nil"/>
              <w:bottom w:val="single" w:sz="4" w:space="0" w:color="auto"/>
              <w:right w:val="single" w:sz="4" w:space="0" w:color="auto"/>
            </w:tcBorders>
            <w:shd w:val="clear" w:color="auto" w:fill="7F7F7F" w:themeFill="text1" w:themeFillTint="80"/>
            <w:hideMark/>
          </w:tcPr>
          <w:p w14:paraId="62AEC77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6628051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20</w:t>
            </w:r>
          </w:p>
        </w:tc>
        <w:tc>
          <w:tcPr>
            <w:tcW w:w="1016" w:type="dxa"/>
            <w:tcBorders>
              <w:top w:val="nil"/>
              <w:left w:val="nil"/>
              <w:bottom w:val="single" w:sz="4" w:space="0" w:color="auto"/>
              <w:right w:val="single" w:sz="4" w:space="0" w:color="auto"/>
            </w:tcBorders>
            <w:shd w:val="clear" w:color="auto" w:fill="auto"/>
            <w:noWrap/>
            <w:vAlign w:val="bottom"/>
            <w:hideMark/>
          </w:tcPr>
          <w:p w14:paraId="2859094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7AC66154"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2790C09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20</w:t>
            </w:r>
          </w:p>
        </w:tc>
        <w:tc>
          <w:tcPr>
            <w:tcW w:w="1016" w:type="dxa"/>
            <w:tcBorders>
              <w:top w:val="nil"/>
              <w:left w:val="nil"/>
              <w:bottom w:val="single" w:sz="4" w:space="0" w:color="auto"/>
              <w:right w:val="single" w:sz="4" w:space="0" w:color="auto"/>
            </w:tcBorders>
            <w:shd w:val="clear" w:color="auto" w:fill="auto"/>
            <w:noWrap/>
            <w:vAlign w:val="bottom"/>
            <w:hideMark/>
          </w:tcPr>
          <w:p w14:paraId="773A0C7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08FE263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4AD176EC"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2B8F689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37AB44F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Luminous</w:t>
            </w:r>
          </w:p>
        </w:tc>
        <w:tc>
          <w:tcPr>
            <w:tcW w:w="1701" w:type="dxa"/>
            <w:tcBorders>
              <w:top w:val="nil"/>
              <w:left w:val="nil"/>
              <w:bottom w:val="single" w:sz="4" w:space="0" w:color="auto"/>
              <w:right w:val="single" w:sz="4" w:space="0" w:color="auto"/>
            </w:tcBorders>
            <w:shd w:val="clear" w:color="auto" w:fill="auto"/>
            <w:hideMark/>
          </w:tcPr>
          <w:p w14:paraId="40826E3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6CBC2D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1FECA8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6ABC89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573B7A9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FDAA0A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151666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FB216B9"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0CC13D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0225D0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180mmx450mm</w:t>
            </w:r>
          </w:p>
        </w:tc>
        <w:tc>
          <w:tcPr>
            <w:tcW w:w="1701" w:type="dxa"/>
            <w:tcBorders>
              <w:top w:val="nil"/>
              <w:left w:val="nil"/>
              <w:bottom w:val="single" w:sz="4" w:space="0" w:color="auto"/>
              <w:right w:val="single" w:sz="4" w:space="0" w:color="auto"/>
            </w:tcBorders>
            <w:shd w:val="clear" w:color="auto" w:fill="auto"/>
            <w:hideMark/>
          </w:tcPr>
          <w:p w14:paraId="115880C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0B524AD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F0CB73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5DDDF3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BCA502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B70A61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0BA1226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2FBDAD5F"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2E1E855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3EEDF3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Self-Adhesive Vinyl</w:t>
            </w:r>
          </w:p>
        </w:tc>
        <w:tc>
          <w:tcPr>
            <w:tcW w:w="1701" w:type="dxa"/>
            <w:tcBorders>
              <w:top w:val="nil"/>
              <w:left w:val="nil"/>
              <w:bottom w:val="single" w:sz="4" w:space="0" w:color="auto"/>
              <w:right w:val="single" w:sz="4" w:space="0" w:color="auto"/>
            </w:tcBorders>
            <w:shd w:val="clear" w:color="auto" w:fill="auto"/>
            <w:hideMark/>
          </w:tcPr>
          <w:p w14:paraId="5DF5C45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87A913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1214FE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60447B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D3FDA5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5A7676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236148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722B2E4A"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1AB0EFC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14</w:t>
            </w:r>
          </w:p>
        </w:tc>
        <w:tc>
          <w:tcPr>
            <w:tcW w:w="1802" w:type="dxa"/>
            <w:tcBorders>
              <w:top w:val="nil"/>
              <w:left w:val="nil"/>
              <w:bottom w:val="single" w:sz="4" w:space="0" w:color="auto"/>
              <w:right w:val="single" w:sz="4" w:space="0" w:color="auto"/>
            </w:tcBorders>
            <w:shd w:val="clear" w:color="auto" w:fill="auto"/>
            <w:vAlign w:val="center"/>
            <w:hideMark/>
          </w:tcPr>
          <w:p w14:paraId="10EC6098"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Exit</w:t>
            </w:r>
          </w:p>
        </w:tc>
        <w:tc>
          <w:tcPr>
            <w:tcW w:w="1701" w:type="dxa"/>
            <w:tcBorders>
              <w:top w:val="nil"/>
              <w:left w:val="nil"/>
              <w:bottom w:val="single" w:sz="4" w:space="0" w:color="auto"/>
              <w:right w:val="single" w:sz="4" w:space="0" w:color="auto"/>
            </w:tcBorders>
            <w:shd w:val="clear" w:color="auto" w:fill="7F7F7F" w:themeFill="text1" w:themeFillTint="80"/>
            <w:hideMark/>
          </w:tcPr>
          <w:p w14:paraId="574267E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29981994"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20</w:t>
            </w:r>
          </w:p>
        </w:tc>
        <w:tc>
          <w:tcPr>
            <w:tcW w:w="1016" w:type="dxa"/>
            <w:tcBorders>
              <w:top w:val="nil"/>
              <w:left w:val="nil"/>
              <w:bottom w:val="single" w:sz="4" w:space="0" w:color="auto"/>
              <w:right w:val="single" w:sz="4" w:space="0" w:color="auto"/>
            </w:tcBorders>
            <w:shd w:val="clear" w:color="auto" w:fill="auto"/>
            <w:noWrap/>
            <w:vAlign w:val="bottom"/>
            <w:hideMark/>
          </w:tcPr>
          <w:p w14:paraId="4B19F96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3E8134C4"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7DD208F5"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20</w:t>
            </w:r>
          </w:p>
        </w:tc>
        <w:tc>
          <w:tcPr>
            <w:tcW w:w="1016" w:type="dxa"/>
            <w:tcBorders>
              <w:top w:val="nil"/>
              <w:left w:val="nil"/>
              <w:bottom w:val="single" w:sz="4" w:space="0" w:color="auto"/>
              <w:right w:val="single" w:sz="4" w:space="0" w:color="auto"/>
            </w:tcBorders>
            <w:shd w:val="clear" w:color="auto" w:fill="auto"/>
            <w:noWrap/>
            <w:vAlign w:val="bottom"/>
            <w:hideMark/>
          </w:tcPr>
          <w:p w14:paraId="7DAEA35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2FBC9EF7"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2B4EBC63"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D9BAE7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587FEBB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Luminous</w:t>
            </w:r>
          </w:p>
        </w:tc>
        <w:tc>
          <w:tcPr>
            <w:tcW w:w="1701" w:type="dxa"/>
            <w:tcBorders>
              <w:top w:val="nil"/>
              <w:left w:val="nil"/>
              <w:bottom w:val="single" w:sz="4" w:space="0" w:color="auto"/>
              <w:right w:val="single" w:sz="4" w:space="0" w:color="auto"/>
            </w:tcBorders>
            <w:shd w:val="clear" w:color="auto" w:fill="auto"/>
            <w:hideMark/>
          </w:tcPr>
          <w:p w14:paraId="3E8263A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2B36FDC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7B18C0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156149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0E604D6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F8647F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7D8325D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01760BF"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69DE66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729BC47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180mmx350mm</w:t>
            </w:r>
          </w:p>
        </w:tc>
        <w:tc>
          <w:tcPr>
            <w:tcW w:w="1701" w:type="dxa"/>
            <w:tcBorders>
              <w:top w:val="nil"/>
              <w:left w:val="nil"/>
              <w:bottom w:val="single" w:sz="4" w:space="0" w:color="auto"/>
              <w:right w:val="single" w:sz="4" w:space="0" w:color="auto"/>
            </w:tcBorders>
            <w:shd w:val="clear" w:color="auto" w:fill="auto"/>
            <w:hideMark/>
          </w:tcPr>
          <w:p w14:paraId="5CCE0AE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7847CB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0B1083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295055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9FBA36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5B80EA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711790B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82E704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BE755E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4D85D6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3B853A3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011780D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DB578C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5E8A7D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97AE3A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A7C58A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F6105F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23183A86"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0897342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15</w:t>
            </w:r>
          </w:p>
        </w:tc>
        <w:tc>
          <w:tcPr>
            <w:tcW w:w="1802" w:type="dxa"/>
            <w:tcBorders>
              <w:top w:val="nil"/>
              <w:left w:val="nil"/>
              <w:bottom w:val="single" w:sz="4" w:space="0" w:color="auto"/>
              <w:right w:val="single" w:sz="4" w:space="0" w:color="auto"/>
            </w:tcBorders>
            <w:shd w:val="clear" w:color="auto" w:fill="auto"/>
            <w:vAlign w:val="center"/>
            <w:hideMark/>
          </w:tcPr>
          <w:p w14:paraId="2BB9AC5E"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Restricted Area</w:t>
            </w:r>
            <w:r w:rsidRPr="00CE5D43">
              <w:rPr>
                <w:rFonts w:asciiTheme="minorHAnsi" w:eastAsia="Times New Roman" w:hAnsiTheme="minorHAnsi" w:cstheme="minorHAnsi"/>
                <w:b/>
                <w:bCs/>
                <w:color w:val="000000"/>
                <w:szCs w:val="20"/>
                <w:lang w:val="en-AU" w:eastAsia="en-AU"/>
              </w:rPr>
              <w:br/>
              <w:t>Authorised Personnel Only</w:t>
            </w:r>
          </w:p>
        </w:tc>
        <w:tc>
          <w:tcPr>
            <w:tcW w:w="1701" w:type="dxa"/>
            <w:tcBorders>
              <w:top w:val="nil"/>
              <w:left w:val="nil"/>
              <w:bottom w:val="single" w:sz="4" w:space="0" w:color="auto"/>
              <w:right w:val="single" w:sz="4" w:space="0" w:color="auto"/>
            </w:tcBorders>
            <w:shd w:val="clear" w:color="000000" w:fill="757171"/>
            <w:hideMark/>
          </w:tcPr>
          <w:p w14:paraId="0D165BF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2DD27642"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35</w:t>
            </w:r>
          </w:p>
        </w:tc>
        <w:tc>
          <w:tcPr>
            <w:tcW w:w="1016" w:type="dxa"/>
            <w:tcBorders>
              <w:top w:val="nil"/>
              <w:left w:val="nil"/>
              <w:bottom w:val="single" w:sz="4" w:space="0" w:color="auto"/>
              <w:right w:val="single" w:sz="4" w:space="0" w:color="auto"/>
            </w:tcBorders>
            <w:shd w:val="clear" w:color="auto" w:fill="auto"/>
            <w:noWrap/>
            <w:vAlign w:val="bottom"/>
            <w:hideMark/>
          </w:tcPr>
          <w:p w14:paraId="7E0F9AE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37B6F42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00C13A7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35</w:t>
            </w:r>
          </w:p>
        </w:tc>
        <w:tc>
          <w:tcPr>
            <w:tcW w:w="1016" w:type="dxa"/>
            <w:tcBorders>
              <w:top w:val="nil"/>
              <w:left w:val="nil"/>
              <w:bottom w:val="single" w:sz="4" w:space="0" w:color="auto"/>
              <w:right w:val="single" w:sz="4" w:space="0" w:color="auto"/>
            </w:tcBorders>
            <w:shd w:val="clear" w:color="auto" w:fill="auto"/>
            <w:noWrap/>
            <w:vAlign w:val="bottom"/>
            <w:hideMark/>
          </w:tcPr>
          <w:p w14:paraId="0FEB8BF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5A6656A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2BC7FD1B"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389F8A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0F14ED9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30EAB7D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79C20C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BA2526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D40FB2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0F02C8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8E9590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B09A33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0A044339"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3245B32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36F6977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225x300</w:t>
            </w:r>
          </w:p>
        </w:tc>
        <w:tc>
          <w:tcPr>
            <w:tcW w:w="1701" w:type="dxa"/>
            <w:tcBorders>
              <w:top w:val="nil"/>
              <w:left w:val="nil"/>
              <w:bottom w:val="single" w:sz="4" w:space="0" w:color="auto"/>
              <w:right w:val="single" w:sz="4" w:space="0" w:color="auto"/>
            </w:tcBorders>
            <w:shd w:val="clear" w:color="auto" w:fill="auto"/>
            <w:hideMark/>
          </w:tcPr>
          <w:p w14:paraId="2D1C8D5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B66FA6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8A20DC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BF8420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E099DD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1F9543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51FA4D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E5F98BA"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6093972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16</w:t>
            </w:r>
          </w:p>
        </w:tc>
        <w:tc>
          <w:tcPr>
            <w:tcW w:w="1802" w:type="dxa"/>
            <w:tcBorders>
              <w:top w:val="nil"/>
              <w:left w:val="nil"/>
              <w:bottom w:val="single" w:sz="4" w:space="0" w:color="auto"/>
              <w:right w:val="single" w:sz="4" w:space="0" w:color="auto"/>
            </w:tcBorders>
            <w:shd w:val="clear" w:color="auto" w:fill="auto"/>
            <w:vAlign w:val="center"/>
            <w:hideMark/>
          </w:tcPr>
          <w:p w14:paraId="1919BA63"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 xml:space="preserve">Danger </w:t>
            </w:r>
          </w:p>
        </w:tc>
        <w:tc>
          <w:tcPr>
            <w:tcW w:w="1701" w:type="dxa"/>
            <w:tcBorders>
              <w:top w:val="nil"/>
              <w:left w:val="nil"/>
              <w:bottom w:val="single" w:sz="4" w:space="0" w:color="auto"/>
              <w:right w:val="single" w:sz="4" w:space="0" w:color="auto"/>
            </w:tcBorders>
            <w:shd w:val="clear" w:color="auto" w:fill="7F7F7F" w:themeFill="text1" w:themeFillTint="80"/>
            <w:hideMark/>
          </w:tcPr>
          <w:p w14:paraId="0B1022F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051902C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8</w:t>
            </w:r>
          </w:p>
        </w:tc>
        <w:tc>
          <w:tcPr>
            <w:tcW w:w="1016" w:type="dxa"/>
            <w:tcBorders>
              <w:top w:val="nil"/>
              <w:left w:val="nil"/>
              <w:bottom w:val="single" w:sz="4" w:space="0" w:color="auto"/>
              <w:right w:val="single" w:sz="4" w:space="0" w:color="auto"/>
            </w:tcBorders>
            <w:shd w:val="clear" w:color="auto" w:fill="auto"/>
            <w:noWrap/>
            <w:vAlign w:val="bottom"/>
            <w:hideMark/>
          </w:tcPr>
          <w:p w14:paraId="2B8CE2A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56E06115"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78F94DD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8</w:t>
            </w:r>
          </w:p>
        </w:tc>
        <w:tc>
          <w:tcPr>
            <w:tcW w:w="1016" w:type="dxa"/>
            <w:tcBorders>
              <w:top w:val="nil"/>
              <w:left w:val="nil"/>
              <w:bottom w:val="single" w:sz="4" w:space="0" w:color="auto"/>
              <w:right w:val="single" w:sz="4" w:space="0" w:color="auto"/>
            </w:tcBorders>
            <w:shd w:val="clear" w:color="auto" w:fill="auto"/>
            <w:noWrap/>
            <w:vAlign w:val="bottom"/>
            <w:hideMark/>
          </w:tcPr>
          <w:p w14:paraId="0F2C7B44"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388195E1"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565C5C2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1472F60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95652CD"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Authorised Personnel Only</w:t>
            </w:r>
          </w:p>
        </w:tc>
        <w:tc>
          <w:tcPr>
            <w:tcW w:w="1701" w:type="dxa"/>
            <w:tcBorders>
              <w:top w:val="nil"/>
              <w:left w:val="nil"/>
              <w:bottom w:val="single" w:sz="4" w:space="0" w:color="auto"/>
              <w:right w:val="single" w:sz="4" w:space="0" w:color="auto"/>
            </w:tcBorders>
            <w:shd w:val="clear" w:color="auto" w:fill="auto"/>
            <w:hideMark/>
          </w:tcPr>
          <w:p w14:paraId="1FB3428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B0C673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5E0CD4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C30C36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5C5751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329435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5108B6D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F393CB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3049426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05844BC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300x450</w:t>
            </w:r>
          </w:p>
        </w:tc>
        <w:tc>
          <w:tcPr>
            <w:tcW w:w="1701" w:type="dxa"/>
            <w:tcBorders>
              <w:top w:val="nil"/>
              <w:left w:val="nil"/>
              <w:bottom w:val="single" w:sz="4" w:space="0" w:color="auto"/>
              <w:right w:val="single" w:sz="4" w:space="0" w:color="auto"/>
            </w:tcBorders>
            <w:shd w:val="clear" w:color="auto" w:fill="auto"/>
            <w:hideMark/>
          </w:tcPr>
          <w:p w14:paraId="3F5B97D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37DBD8D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81A4E2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43501C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092712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D0AFB9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962D2A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8E0A193"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1DC359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57FFCEC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0BAC464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B106B5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FF354E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50E046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5CBCA7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62247E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7C2CAC7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008123F5"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3CA3708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17</w:t>
            </w:r>
          </w:p>
        </w:tc>
        <w:tc>
          <w:tcPr>
            <w:tcW w:w="1802" w:type="dxa"/>
            <w:tcBorders>
              <w:top w:val="nil"/>
              <w:left w:val="nil"/>
              <w:bottom w:val="single" w:sz="4" w:space="0" w:color="auto"/>
              <w:right w:val="single" w:sz="4" w:space="0" w:color="auto"/>
            </w:tcBorders>
            <w:shd w:val="clear" w:color="auto" w:fill="auto"/>
            <w:vAlign w:val="center"/>
            <w:hideMark/>
          </w:tcPr>
          <w:p w14:paraId="6520A2A3"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Watch Your Step</w:t>
            </w:r>
          </w:p>
        </w:tc>
        <w:tc>
          <w:tcPr>
            <w:tcW w:w="1701" w:type="dxa"/>
            <w:tcBorders>
              <w:top w:val="nil"/>
              <w:left w:val="nil"/>
              <w:bottom w:val="single" w:sz="4" w:space="0" w:color="auto"/>
              <w:right w:val="single" w:sz="4" w:space="0" w:color="auto"/>
            </w:tcBorders>
            <w:shd w:val="clear" w:color="auto" w:fill="7F7F7F" w:themeFill="text1" w:themeFillTint="80"/>
            <w:hideMark/>
          </w:tcPr>
          <w:p w14:paraId="300C3EE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60D4F44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8</w:t>
            </w:r>
          </w:p>
        </w:tc>
        <w:tc>
          <w:tcPr>
            <w:tcW w:w="1016" w:type="dxa"/>
            <w:tcBorders>
              <w:top w:val="nil"/>
              <w:left w:val="nil"/>
              <w:bottom w:val="single" w:sz="4" w:space="0" w:color="auto"/>
              <w:right w:val="single" w:sz="4" w:space="0" w:color="auto"/>
            </w:tcBorders>
            <w:shd w:val="clear" w:color="auto" w:fill="auto"/>
            <w:noWrap/>
            <w:vAlign w:val="bottom"/>
            <w:hideMark/>
          </w:tcPr>
          <w:p w14:paraId="64AC775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476B819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0256C1F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8</w:t>
            </w:r>
          </w:p>
        </w:tc>
        <w:tc>
          <w:tcPr>
            <w:tcW w:w="1016" w:type="dxa"/>
            <w:tcBorders>
              <w:top w:val="nil"/>
              <w:left w:val="nil"/>
              <w:bottom w:val="single" w:sz="4" w:space="0" w:color="auto"/>
              <w:right w:val="single" w:sz="4" w:space="0" w:color="auto"/>
            </w:tcBorders>
            <w:shd w:val="clear" w:color="auto" w:fill="auto"/>
            <w:noWrap/>
            <w:vAlign w:val="bottom"/>
            <w:hideMark/>
          </w:tcPr>
          <w:p w14:paraId="555CDBB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6666601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4B502D1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54D1A0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29EDAA2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225x300</w:t>
            </w:r>
          </w:p>
        </w:tc>
        <w:tc>
          <w:tcPr>
            <w:tcW w:w="1701" w:type="dxa"/>
            <w:tcBorders>
              <w:top w:val="nil"/>
              <w:left w:val="nil"/>
              <w:bottom w:val="single" w:sz="4" w:space="0" w:color="auto"/>
              <w:right w:val="single" w:sz="4" w:space="0" w:color="auto"/>
            </w:tcBorders>
            <w:shd w:val="clear" w:color="auto" w:fill="auto"/>
            <w:hideMark/>
          </w:tcPr>
          <w:p w14:paraId="1DA5BDE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A7282E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613F4A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69CF7A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1ED5340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439EE7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D7F64F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7CB68933"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5DDFC15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C08566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16E8AC8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72F868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549519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8CD136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0E6E641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C034C2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58D670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9880CD3"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01BA6DE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18</w:t>
            </w:r>
          </w:p>
        </w:tc>
        <w:tc>
          <w:tcPr>
            <w:tcW w:w="1802" w:type="dxa"/>
            <w:tcBorders>
              <w:top w:val="nil"/>
              <w:left w:val="nil"/>
              <w:bottom w:val="single" w:sz="4" w:space="0" w:color="auto"/>
              <w:right w:val="single" w:sz="4" w:space="0" w:color="auto"/>
            </w:tcBorders>
            <w:shd w:val="clear" w:color="auto" w:fill="auto"/>
            <w:vAlign w:val="center"/>
            <w:hideMark/>
          </w:tcPr>
          <w:p w14:paraId="6817F570"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Tripping Hazard</w:t>
            </w:r>
          </w:p>
        </w:tc>
        <w:tc>
          <w:tcPr>
            <w:tcW w:w="1701" w:type="dxa"/>
            <w:tcBorders>
              <w:top w:val="nil"/>
              <w:left w:val="nil"/>
              <w:bottom w:val="single" w:sz="4" w:space="0" w:color="auto"/>
              <w:right w:val="single" w:sz="4" w:space="0" w:color="auto"/>
            </w:tcBorders>
            <w:shd w:val="clear" w:color="auto" w:fill="7F7F7F" w:themeFill="text1" w:themeFillTint="80"/>
            <w:hideMark/>
          </w:tcPr>
          <w:p w14:paraId="7A2FA97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11847081"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20DCC28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501FA1B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688AC54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2EC068E1"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268438E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38A77BB6"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3360CDC0"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23C2031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250x180</w:t>
            </w:r>
          </w:p>
        </w:tc>
        <w:tc>
          <w:tcPr>
            <w:tcW w:w="1701" w:type="dxa"/>
            <w:tcBorders>
              <w:top w:val="nil"/>
              <w:left w:val="nil"/>
              <w:bottom w:val="single" w:sz="4" w:space="0" w:color="auto"/>
              <w:right w:val="single" w:sz="4" w:space="0" w:color="auto"/>
            </w:tcBorders>
            <w:shd w:val="clear" w:color="auto" w:fill="auto"/>
            <w:hideMark/>
          </w:tcPr>
          <w:p w14:paraId="64FD2FA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0199FC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214C45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1BDB01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5189AA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BF1B2A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026004D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2FB1C08B"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C41BE6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5132324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Self-Adhesive Vinyl</w:t>
            </w:r>
          </w:p>
        </w:tc>
        <w:tc>
          <w:tcPr>
            <w:tcW w:w="1701" w:type="dxa"/>
            <w:tcBorders>
              <w:top w:val="nil"/>
              <w:left w:val="nil"/>
              <w:bottom w:val="single" w:sz="4" w:space="0" w:color="auto"/>
              <w:right w:val="single" w:sz="4" w:space="0" w:color="auto"/>
            </w:tcBorders>
            <w:shd w:val="clear" w:color="auto" w:fill="auto"/>
            <w:hideMark/>
          </w:tcPr>
          <w:p w14:paraId="0DBEFAB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2A46E0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91D196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C64FDD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96B883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D5453C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71FF2C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1BB2EE43"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51345ED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19</w:t>
            </w:r>
          </w:p>
        </w:tc>
        <w:tc>
          <w:tcPr>
            <w:tcW w:w="1802" w:type="dxa"/>
            <w:tcBorders>
              <w:top w:val="nil"/>
              <w:left w:val="nil"/>
              <w:bottom w:val="single" w:sz="4" w:space="0" w:color="auto"/>
              <w:right w:val="single" w:sz="4" w:space="0" w:color="auto"/>
            </w:tcBorders>
            <w:shd w:val="clear" w:color="auto" w:fill="auto"/>
            <w:vAlign w:val="center"/>
            <w:hideMark/>
          </w:tcPr>
          <w:p w14:paraId="6126A5AF"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 xml:space="preserve">Prepare to Stop </w:t>
            </w:r>
          </w:p>
        </w:tc>
        <w:tc>
          <w:tcPr>
            <w:tcW w:w="1701" w:type="dxa"/>
            <w:tcBorders>
              <w:top w:val="nil"/>
              <w:left w:val="nil"/>
              <w:bottom w:val="single" w:sz="4" w:space="0" w:color="auto"/>
              <w:right w:val="single" w:sz="4" w:space="0" w:color="auto"/>
            </w:tcBorders>
            <w:shd w:val="clear" w:color="auto" w:fill="7F7F7F" w:themeFill="text1" w:themeFillTint="80"/>
            <w:hideMark/>
          </w:tcPr>
          <w:p w14:paraId="22AF0D08"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3093B94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2E38D787"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55B128F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087E4EA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709CF16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4FE4E85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43272A6F"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3A6B35D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3DFD471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Kit (including sign)</w:t>
            </w:r>
          </w:p>
        </w:tc>
        <w:tc>
          <w:tcPr>
            <w:tcW w:w="1701" w:type="dxa"/>
            <w:tcBorders>
              <w:top w:val="nil"/>
              <w:left w:val="nil"/>
              <w:bottom w:val="single" w:sz="4" w:space="0" w:color="auto"/>
              <w:right w:val="single" w:sz="4" w:space="0" w:color="auto"/>
            </w:tcBorders>
            <w:shd w:val="clear" w:color="auto" w:fill="auto"/>
            <w:hideMark/>
          </w:tcPr>
          <w:p w14:paraId="389DB40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50FFC2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1496A4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87F77F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D2A2BD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5E0297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03A3EF7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214DB6C3"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5093BB9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E91675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600mmx900mm</w:t>
            </w:r>
          </w:p>
        </w:tc>
        <w:tc>
          <w:tcPr>
            <w:tcW w:w="1701" w:type="dxa"/>
            <w:tcBorders>
              <w:top w:val="nil"/>
              <w:left w:val="nil"/>
              <w:bottom w:val="single" w:sz="4" w:space="0" w:color="auto"/>
              <w:right w:val="single" w:sz="4" w:space="0" w:color="auto"/>
            </w:tcBorders>
            <w:shd w:val="clear" w:color="auto" w:fill="auto"/>
            <w:hideMark/>
          </w:tcPr>
          <w:p w14:paraId="3B35CD9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A1C1B8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358DA7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2C0F71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FD3351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4A8C57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39AC47D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D73DAC2"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3D6929A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066F210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Powder Coated Steel</w:t>
            </w:r>
          </w:p>
        </w:tc>
        <w:tc>
          <w:tcPr>
            <w:tcW w:w="1701" w:type="dxa"/>
            <w:tcBorders>
              <w:top w:val="nil"/>
              <w:left w:val="nil"/>
              <w:bottom w:val="single" w:sz="4" w:space="0" w:color="auto"/>
              <w:right w:val="single" w:sz="4" w:space="0" w:color="auto"/>
            </w:tcBorders>
            <w:shd w:val="clear" w:color="auto" w:fill="auto"/>
            <w:hideMark/>
          </w:tcPr>
          <w:p w14:paraId="705359C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48A7ABF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37BFA3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63AFCA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FFA6E8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56DFF5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7E87F9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1BE74ADA"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409C3DF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20</w:t>
            </w:r>
          </w:p>
        </w:tc>
        <w:tc>
          <w:tcPr>
            <w:tcW w:w="1802" w:type="dxa"/>
            <w:tcBorders>
              <w:top w:val="nil"/>
              <w:left w:val="nil"/>
              <w:bottom w:val="single" w:sz="4" w:space="0" w:color="auto"/>
              <w:right w:val="single" w:sz="4" w:space="0" w:color="auto"/>
            </w:tcBorders>
            <w:shd w:val="clear" w:color="auto" w:fill="auto"/>
            <w:vAlign w:val="center"/>
            <w:hideMark/>
          </w:tcPr>
          <w:p w14:paraId="4500E486"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 xml:space="preserve">Prepare to Stop </w:t>
            </w:r>
          </w:p>
        </w:tc>
        <w:tc>
          <w:tcPr>
            <w:tcW w:w="1701" w:type="dxa"/>
            <w:tcBorders>
              <w:top w:val="nil"/>
              <w:left w:val="nil"/>
              <w:bottom w:val="single" w:sz="4" w:space="0" w:color="auto"/>
              <w:right w:val="single" w:sz="4" w:space="0" w:color="auto"/>
            </w:tcBorders>
            <w:shd w:val="clear" w:color="auto" w:fill="7F7F7F" w:themeFill="text1" w:themeFillTint="80"/>
            <w:hideMark/>
          </w:tcPr>
          <w:p w14:paraId="4E4BB55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497850C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27BEAB8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58C7CC82"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03FD8F57"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3170B69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4C19FC0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5A44F40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132F55A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9F5B3F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1200mmx900mm</w:t>
            </w:r>
          </w:p>
        </w:tc>
        <w:tc>
          <w:tcPr>
            <w:tcW w:w="1701" w:type="dxa"/>
            <w:tcBorders>
              <w:top w:val="nil"/>
              <w:left w:val="nil"/>
              <w:bottom w:val="single" w:sz="4" w:space="0" w:color="auto"/>
              <w:right w:val="single" w:sz="4" w:space="0" w:color="auto"/>
            </w:tcBorders>
            <w:shd w:val="clear" w:color="auto" w:fill="auto"/>
            <w:hideMark/>
          </w:tcPr>
          <w:p w14:paraId="0205214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9DB97B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858DE7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45A690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3B7CBC9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B5BAE6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73F163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90C2C71"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2253AB6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7EE2907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54CCF21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5570DDB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5F74CA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B44E7A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D77DFF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AD7C89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3373C2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651A25D3"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2311B75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21</w:t>
            </w:r>
          </w:p>
        </w:tc>
        <w:tc>
          <w:tcPr>
            <w:tcW w:w="1802" w:type="dxa"/>
            <w:tcBorders>
              <w:top w:val="nil"/>
              <w:left w:val="nil"/>
              <w:bottom w:val="single" w:sz="4" w:space="0" w:color="auto"/>
              <w:right w:val="single" w:sz="4" w:space="0" w:color="auto"/>
            </w:tcBorders>
            <w:shd w:val="clear" w:color="auto" w:fill="auto"/>
            <w:vAlign w:val="center"/>
            <w:hideMark/>
          </w:tcPr>
          <w:p w14:paraId="79B2E7E8"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Speed Limit 10</w:t>
            </w:r>
          </w:p>
        </w:tc>
        <w:tc>
          <w:tcPr>
            <w:tcW w:w="1701" w:type="dxa"/>
            <w:tcBorders>
              <w:top w:val="nil"/>
              <w:left w:val="nil"/>
              <w:bottom w:val="single" w:sz="4" w:space="0" w:color="auto"/>
              <w:right w:val="single" w:sz="4" w:space="0" w:color="auto"/>
            </w:tcBorders>
            <w:shd w:val="clear" w:color="000000" w:fill="757171"/>
            <w:hideMark/>
          </w:tcPr>
          <w:p w14:paraId="5F7799A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0A4F7F5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14</w:t>
            </w:r>
          </w:p>
        </w:tc>
        <w:tc>
          <w:tcPr>
            <w:tcW w:w="1016" w:type="dxa"/>
            <w:tcBorders>
              <w:top w:val="nil"/>
              <w:left w:val="nil"/>
              <w:bottom w:val="single" w:sz="4" w:space="0" w:color="auto"/>
              <w:right w:val="single" w:sz="4" w:space="0" w:color="auto"/>
            </w:tcBorders>
            <w:shd w:val="clear" w:color="auto" w:fill="auto"/>
            <w:noWrap/>
            <w:vAlign w:val="bottom"/>
            <w:hideMark/>
          </w:tcPr>
          <w:p w14:paraId="26D5830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68115E04"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7D50A68D"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14</w:t>
            </w:r>
          </w:p>
        </w:tc>
        <w:tc>
          <w:tcPr>
            <w:tcW w:w="1016" w:type="dxa"/>
            <w:tcBorders>
              <w:top w:val="nil"/>
              <w:left w:val="nil"/>
              <w:bottom w:val="single" w:sz="4" w:space="0" w:color="auto"/>
              <w:right w:val="single" w:sz="4" w:space="0" w:color="auto"/>
            </w:tcBorders>
            <w:shd w:val="clear" w:color="auto" w:fill="auto"/>
            <w:noWrap/>
            <w:vAlign w:val="bottom"/>
            <w:hideMark/>
          </w:tcPr>
          <w:p w14:paraId="1A126D0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4FED7E7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307878AB"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3729F42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5F87861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450mmx600mm</w:t>
            </w:r>
          </w:p>
        </w:tc>
        <w:tc>
          <w:tcPr>
            <w:tcW w:w="1701" w:type="dxa"/>
            <w:tcBorders>
              <w:top w:val="nil"/>
              <w:left w:val="nil"/>
              <w:bottom w:val="single" w:sz="4" w:space="0" w:color="auto"/>
              <w:right w:val="single" w:sz="4" w:space="0" w:color="auto"/>
            </w:tcBorders>
            <w:shd w:val="clear" w:color="auto" w:fill="auto"/>
            <w:hideMark/>
          </w:tcPr>
          <w:p w14:paraId="6D2FA346"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000000" w:fill="757171"/>
            <w:vAlign w:val="center"/>
            <w:hideMark/>
          </w:tcPr>
          <w:p w14:paraId="5797B7D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000000" w:fill="757171"/>
            <w:noWrap/>
            <w:vAlign w:val="center"/>
            <w:hideMark/>
          </w:tcPr>
          <w:p w14:paraId="7275171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000000" w:fill="757171"/>
            <w:noWrap/>
            <w:vAlign w:val="center"/>
            <w:hideMark/>
          </w:tcPr>
          <w:p w14:paraId="1104831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000000" w:fill="757171"/>
            <w:vAlign w:val="center"/>
            <w:hideMark/>
          </w:tcPr>
          <w:p w14:paraId="75269F6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000000" w:fill="757171"/>
            <w:noWrap/>
            <w:vAlign w:val="center"/>
            <w:hideMark/>
          </w:tcPr>
          <w:p w14:paraId="65BE81F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000000" w:fill="757171"/>
            <w:noWrap/>
            <w:vAlign w:val="center"/>
            <w:hideMark/>
          </w:tcPr>
          <w:p w14:paraId="588CE6A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246F4702"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18BA0B38"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344D27A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Metal</w:t>
            </w:r>
          </w:p>
        </w:tc>
        <w:tc>
          <w:tcPr>
            <w:tcW w:w="1701" w:type="dxa"/>
            <w:tcBorders>
              <w:top w:val="nil"/>
              <w:left w:val="nil"/>
              <w:bottom w:val="single" w:sz="4" w:space="0" w:color="auto"/>
              <w:right w:val="single" w:sz="4" w:space="0" w:color="auto"/>
            </w:tcBorders>
            <w:shd w:val="clear" w:color="auto" w:fill="auto"/>
            <w:hideMark/>
          </w:tcPr>
          <w:p w14:paraId="0EF80AD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000000" w:fill="757171"/>
            <w:vAlign w:val="center"/>
            <w:hideMark/>
          </w:tcPr>
          <w:p w14:paraId="5CC5932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000000" w:fill="757171"/>
            <w:noWrap/>
            <w:vAlign w:val="center"/>
            <w:hideMark/>
          </w:tcPr>
          <w:p w14:paraId="22AB3B5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000000" w:fill="757171"/>
            <w:noWrap/>
            <w:vAlign w:val="center"/>
            <w:hideMark/>
          </w:tcPr>
          <w:p w14:paraId="1E0FB82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000000" w:fill="757171"/>
            <w:vAlign w:val="center"/>
            <w:hideMark/>
          </w:tcPr>
          <w:p w14:paraId="5C191B5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000000" w:fill="757171"/>
            <w:noWrap/>
            <w:vAlign w:val="center"/>
            <w:hideMark/>
          </w:tcPr>
          <w:p w14:paraId="4A3BC58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000000" w:fill="757171"/>
            <w:noWrap/>
            <w:vAlign w:val="center"/>
            <w:hideMark/>
          </w:tcPr>
          <w:p w14:paraId="7214D65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B43122E"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5C03E02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22</w:t>
            </w:r>
          </w:p>
        </w:tc>
        <w:tc>
          <w:tcPr>
            <w:tcW w:w="1802" w:type="dxa"/>
            <w:tcBorders>
              <w:top w:val="nil"/>
              <w:left w:val="nil"/>
              <w:bottom w:val="single" w:sz="4" w:space="0" w:color="auto"/>
              <w:right w:val="single" w:sz="4" w:space="0" w:color="auto"/>
            </w:tcBorders>
            <w:shd w:val="clear" w:color="auto" w:fill="auto"/>
            <w:vAlign w:val="center"/>
            <w:hideMark/>
          </w:tcPr>
          <w:p w14:paraId="1BBC375B"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Barriers</w:t>
            </w:r>
          </w:p>
        </w:tc>
        <w:tc>
          <w:tcPr>
            <w:tcW w:w="1701" w:type="dxa"/>
            <w:tcBorders>
              <w:top w:val="nil"/>
              <w:left w:val="nil"/>
              <w:bottom w:val="single" w:sz="4" w:space="0" w:color="auto"/>
              <w:right w:val="single" w:sz="4" w:space="0" w:color="auto"/>
            </w:tcBorders>
            <w:shd w:val="clear" w:color="auto" w:fill="7F7F7F" w:themeFill="text1" w:themeFillTint="80"/>
            <w:hideMark/>
          </w:tcPr>
          <w:p w14:paraId="1EA44E1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20548C65"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15</w:t>
            </w:r>
          </w:p>
        </w:tc>
        <w:tc>
          <w:tcPr>
            <w:tcW w:w="1016" w:type="dxa"/>
            <w:tcBorders>
              <w:top w:val="nil"/>
              <w:left w:val="nil"/>
              <w:bottom w:val="single" w:sz="4" w:space="0" w:color="auto"/>
              <w:right w:val="single" w:sz="4" w:space="0" w:color="auto"/>
            </w:tcBorders>
            <w:shd w:val="clear" w:color="auto" w:fill="auto"/>
            <w:noWrap/>
            <w:vAlign w:val="bottom"/>
            <w:hideMark/>
          </w:tcPr>
          <w:p w14:paraId="669AAF7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574A71F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5E024B9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91A072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1690C78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68D0080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71D58E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BE7BEB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Expands to 2.4 m</w:t>
            </w:r>
          </w:p>
        </w:tc>
        <w:tc>
          <w:tcPr>
            <w:tcW w:w="1701" w:type="dxa"/>
            <w:tcBorders>
              <w:top w:val="nil"/>
              <w:left w:val="nil"/>
              <w:bottom w:val="single" w:sz="4" w:space="0" w:color="auto"/>
              <w:right w:val="single" w:sz="4" w:space="0" w:color="auto"/>
            </w:tcBorders>
            <w:shd w:val="clear" w:color="auto" w:fill="auto"/>
            <w:hideMark/>
          </w:tcPr>
          <w:p w14:paraId="348BC8B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1A11AA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C878B1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6F10F3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8E05FA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2C1905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56CBF05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2039D79D"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0FD1F8C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23</w:t>
            </w:r>
          </w:p>
        </w:tc>
        <w:tc>
          <w:tcPr>
            <w:tcW w:w="1802" w:type="dxa"/>
            <w:tcBorders>
              <w:top w:val="nil"/>
              <w:left w:val="nil"/>
              <w:bottom w:val="single" w:sz="4" w:space="0" w:color="auto"/>
              <w:right w:val="single" w:sz="4" w:space="0" w:color="auto"/>
            </w:tcBorders>
            <w:shd w:val="clear" w:color="auto" w:fill="auto"/>
            <w:vAlign w:val="center"/>
            <w:hideMark/>
          </w:tcPr>
          <w:p w14:paraId="0540944D"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Cones</w:t>
            </w:r>
          </w:p>
        </w:tc>
        <w:tc>
          <w:tcPr>
            <w:tcW w:w="1701" w:type="dxa"/>
            <w:tcBorders>
              <w:top w:val="nil"/>
              <w:left w:val="nil"/>
              <w:bottom w:val="single" w:sz="4" w:space="0" w:color="auto"/>
              <w:right w:val="single" w:sz="4" w:space="0" w:color="auto"/>
            </w:tcBorders>
            <w:shd w:val="clear" w:color="auto" w:fill="7F7F7F" w:themeFill="text1" w:themeFillTint="80"/>
            <w:hideMark/>
          </w:tcPr>
          <w:p w14:paraId="19860A7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464B5AE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 w:val="18"/>
                <w:szCs w:val="18"/>
                <w:lang w:val="en-AU" w:eastAsia="en-AU"/>
              </w:rPr>
              <w:t>24xBlue</w:t>
            </w:r>
            <w:r w:rsidRPr="00CE5D43">
              <w:rPr>
                <w:rFonts w:asciiTheme="minorHAnsi" w:eastAsia="Times New Roman" w:hAnsiTheme="minorHAnsi" w:cstheme="minorHAnsi"/>
                <w:color w:val="000000"/>
                <w:sz w:val="18"/>
                <w:szCs w:val="18"/>
                <w:lang w:val="en-AU" w:eastAsia="en-AU"/>
              </w:rPr>
              <w:br/>
              <w:t>48xOrange</w:t>
            </w:r>
          </w:p>
        </w:tc>
        <w:tc>
          <w:tcPr>
            <w:tcW w:w="1016" w:type="dxa"/>
            <w:tcBorders>
              <w:top w:val="nil"/>
              <w:left w:val="nil"/>
              <w:bottom w:val="single" w:sz="4" w:space="0" w:color="auto"/>
              <w:right w:val="single" w:sz="4" w:space="0" w:color="auto"/>
            </w:tcBorders>
            <w:shd w:val="clear" w:color="auto" w:fill="auto"/>
            <w:noWrap/>
            <w:vAlign w:val="bottom"/>
            <w:hideMark/>
          </w:tcPr>
          <w:p w14:paraId="53EC3A0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287BB32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C95B6D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6951D3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18FAF0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10DA8012"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6116D7C"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5A22AE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Hi-Vis</w:t>
            </w:r>
          </w:p>
        </w:tc>
        <w:tc>
          <w:tcPr>
            <w:tcW w:w="1701" w:type="dxa"/>
            <w:tcBorders>
              <w:top w:val="nil"/>
              <w:left w:val="nil"/>
              <w:bottom w:val="single" w:sz="4" w:space="0" w:color="auto"/>
              <w:right w:val="single" w:sz="4" w:space="0" w:color="auto"/>
            </w:tcBorders>
            <w:shd w:val="clear" w:color="auto" w:fill="auto"/>
            <w:hideMark/>
          </w:tcPr>
          <w:p w14:paraId="7953C4B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DAF800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0D009B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811F55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3FE039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2DD855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75206C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68D1F66"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296FF77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775BAF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450mm or 700mm high</w:t>
            </w:r>
          </w:p>
        </w:tc>
        <w:tc>
          <w:tcPr>
            <w:tcW w:w="1701" w:type="dxa"/>
            <w:tcBorders>
              <w:top w:val="nil"/>
              <w:left w:val="nil"/>
              <w:bottom w:val="single" w:sz="4" w:space="0" w:color="auto"/>
              <w:right w:val="single" w:sz="4" w:space="0" w:color="auto"/>
            </w:tcBorders>
            <w:shd w:val="clear" w:color="auto" w:fill="auto"/>
            <w:hideMark/>
          </w:tcPr>
          <w:p w14:paraId="0A937A8B"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56D0D8E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51EB8F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6A9BBE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589AA2A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F5DAAD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076EF3D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8F1261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2EFA70E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58CA60D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PVC</w:t>
            </w:r>
          </w:p>
        </w:tc>
        <w:tc>
          <w:tcPr>
            <w:tcW w:w="1701" w:type="dxa"/>
            <w:tcBorders>
              <w:top w:val="nil"/>
              <w:left w:val="nil"/>
              <w:bottom w:val="single" w:sz="4" w:space="0" w:color="auto"/>
              <w:right w:val="single" w:sz="4" w:space="0" w:color="auto"/>
            </w:tcBorders>
            <w:shd w:val="clear" w:color="auto" w:fill="auto"/>
            <w:hideMark/>
          </w:tcPr>
          <w:p w14:paraId="66F26C9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7D3D2EE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F3C4CE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75EE16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4DFA220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FF953A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B0BA62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C4490AE"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1650168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24</w:t>
            </w:r>
          </w:p>
        </w:tc>
        <w:tc>
          <w:tcPr>
            <w:tcW w:w="1802" w:type="dxa"/>
            <w:tcBorders>
              <w:top w:val="nil"/>
              <w:left w:val="nil"/>
              <w:bottom w:val="single" w:sz="4" w:space="0" w:color="auto"/>
              <w:right w:val="single" w:sz="4" w:space="0" w:color="auto"/>
            </w:tcBorders>
            <w:shd w:val="clear" w:color="auto" w:fill="auto"/>
            <w:vAlign w:val="center"/>
            <w:hideMark/>
          </w:tcPr>
          <w:p w14:paraId="197E0E45"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Printed Barrier Tape</w:t>
            </w:r>
          </w:p>
        </w:tc>
        <w:tc>
          <w:tcPr>
            <w:tcW w:w="1701" w:type="dxa"/>
            <w:tcBorders>
              <w:top w:val="nil"/>
              <w:left w:val="nil"/>
              <w:bottom w:val="single" w:sz="4" w:space="0" w:color="auto"/>
              <w:right w:val="single" w:sz="4" w:space="0" w:color="auto"/>
            </w:tcBorders>
            <w:shd w:val="clear" w:color="auto" w:fill="7F7F7F" w:themeFill="text1" w:themeFillTint="80"/>
            <w:hideMark/>
          </w:tcPr>
          <w:p w14:paraId="13F627E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6564F97E"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25</w:t>
            </w:r>
          </w:p>
        </w:tc>
        <w:tc>
          <w:tcPr>
            <w:tcW w:w="1016" w:type="dxa"/>
            <w:tcBorders>
              <w:top w:val="nil"/>
              <w:left w:val="nil"/>
              <w:bottom w:val="single" w:sz="4" w:space="0" w:color="auto"/>
              <w:right w:val="single" w:sz="4" w:space="0" w:color="auto"/>
            </w:tcBorders>
            <w:shd w:val="clear" w:color="auto" w:fill="auto"/>
            <w:noWrap/>
            <w:vAlign w:val="bottom"/>
            <w:hideMark/>
          </w:tcPr>
          <w:p w14:paraId="6DC4424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1D302A30"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5BCF3F7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8C3864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00288B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0A7EF81A"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2D6F2AC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1CC88CF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75mmx60m</w:t>
            </w:r>
          </w:p>
        </w:tc>
        <w:tc>
          <w:tcPr>
            <w:tcW w:w="1701" w:type="dxa"/>
            <w:tcBorders>
              <w:top w:val="nil"/>
              <w:left w:val="nil"/>
              <w:bottom w:val="single" w:sz="4" w:space="0" w:color="auto"/>
              <w:right w:val="single" w:sz="4" w:space="0" w:color="auto"/>
            </w:tcBorders>
            <w:shd w:val="clear" w:color="auto" w:fill="auto"/>
            <w:hideMark/>
          </w:tcPr>
          <w:p w14:paraId="54D427C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6A06236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8881B4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88B40D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414468D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876613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707D1AE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362BF5EF"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4400B69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6A6A959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15F921DD"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194DF9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753A36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EB0EC6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64691B0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F3EDAF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1964415B"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8DCE7D5"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4F869C4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25</w:t>
            </w:r>
          </w:p>
        </w:tc>
        <w:tc>
          <w:tcPr>
            <w:tcW w:w="1802" w:type="dxa"/>
            <w:tcBorders>
              <w:top w:val="nil"/>
              <w:left w:val="nil"/>
              <w:bottom w:val="single" w:sz="4" w:space="0" w:color="auto"/>
              <w:right w:val="single" w:sz="4" w:space="0" w:color="auto"/>
            </w:tcBorders>
            <w:shd w:val="clear" w:color="auto" w:fill="auto"/>
            <w:vAlign w:val="center"/>
            <w:hideMark/>
          </w:tcPr>
          <w:p w14:paraId="7A2724F0"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Deep Excavation</w:t>
            </w:r>
          </w:p>
        </w:tc>
        <w:tc>
          <w:tcPr>
            <w:tcW w:w="1701" w:type="dxa"/>
            <w:tcBorders>
              <w:top w:val="nil"/>
              <w:left w:val="nil"/>
              <w:bottom w:val="single" w:sz="4" w:space="0" w:color="auto"/>
              <w:right w:val="single" w:sz="4" w:space="0" w:color="auto"/>
            </w:tcBorders>
            <w:shd w:val="clear" w:color="auto" w:fill="7F7F7F" w:themeFill="text1" w:themeFillTint="80"/>
            <w:hideMark/>
          </w:tcPr>
          <w:p w14:paraId="4AC10BC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6AED2C5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15</w:t>
            </w:r>
          </w:p>
        </w:tc>
        <w:tc>
          <w:tcPr>
            <w:tcW w:w="1016" w:type="dxa"/>
            <w:tcBorders>
              <w:top w:val="nil"/>
              <w:left w:val="nil"/>
              <w:bottom w:val="single" w:sz="4" w:space="0" w:color="auto"/>
              <w:right w:val="single" w:sz="4" w:space="0" w:color="auto"/>
            </w:tcBorders>
            <w:shd w:val="clear" w:color="auto" w:fill="auto"/>
            <w:noWrap/>
            <w:vAlign w:val="bottom"/>
            <w:hideMark/>
          </w:tcPr>
          <w:p w14:paraId="27CB63D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40C225B8"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732DCBE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15</w:t>
            </w:r>
          </w:p>
        </w:tc>
        <w:tc>
          <w:tcPr>
            <w:tcW w:w="1016" w:type="dxa"/>
            <w:tcBorders>
              <w:top w:val="nil"/>
              <w:left w:val="nil"/>
              <w:bottom w:val="single" w:sz="4" w:space="0" w:color="auto"/>
              <w:right w:val="single" w:sz="4" w:space="0" w:color="auto"/>
            </w:tcBorders>
            <w:shd w:val="clear" w:color="auto" w:fill="auto"/>
            <w:noWrap/>
            <w:vAlign w:val="bottom"/>
            <w:hideMark/>
          </w:tcPr>
          <w:p w14:paraId="3EF512E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5AE2C643"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4AB7E0AA"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5DB6BB0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631136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450mmx600mm</w:t>
            </w:r>
          </w:p>
        </w:tc>
        <w:tc>
          <w:tcPr>
            <w:tcW w:w="1701" w:type="dxa"/>
            <w:tcBorders>
              <w:top w:val="nil"/>
              <w:left w:val="nil"/>
              <w:bottom w:val="single" w:sz="4" w:space="0" w:color="auto"/>
              <w:right w:val="single" w:sz="4" w:space="0" w:color="auto"/>
            </w:tcBorders>
            <w:shd w:val="clear" w:color="auto" w:fill="auto"/>
            <w:hideMark/>
          </w:tcPr>
          <w:p w14:paraId="63C1D11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1D7F89E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0D9D98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07BDB6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2A9BD3F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71F2EE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4258260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09EFC7AA"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0B32B8D8"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33E9FD3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32A3795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447333C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296617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2E24E11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57DC6CF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E4E689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10EA57E"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6B824179"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4ECB8605"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26</w:t>
            </w:r>
          </w:p>
        </w:tc>
        <w:tc>
          <w:tcPr>
            <w:tcW w:w="1802" w:type="dxa"/>
            <w:tcBorders>
              <w:top w:val="nil"/>
              <w:left w:val="nil"/>
              <w:bottom w:val="single" w:sz="4" w:space="0" w:color="auto"/>
              <w:right w:val="single" w:sz="4" w:space="0" w:color="auto"/>
            </w:tcBorders>
            <w:shd w:val="clear" w:color="auto" w:fill="auto"/>
            <w:vAlign w:val="center"/>
            <w:hideMark/>
          </w:tcPr>
          <w:p w14:paraId="70E14FAC"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Excavation in Progress</w:t>
            </w:r>
          </w:p>
        </w:tc>
        <w:tc>
          <w:tcPr>
            <w:tcW w:w="1701" w:type="dxa"/>
            <w:tcBorders>
              <w:top w:val="nil"/>
              <w:left w:val="nil"/>
              <w:bottom w:val="single" w:sz="4" w:space="0" w:color="auto"/>
              <w:right w:val="single" w:sz="4" w:space="0" w:color="auto"/>
            </w:tcBorders>
            <w:shd w:val="clear" w:color="auto" w:fill="7F7F7F" w:themeFill="text1" w:themeFillTint="80"/>
            <w:hideMark/>
          </w:tcPr>
          <w:p w14:paraId="0EBA5BDE"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1E631A2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5AEF4772"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2894D53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70C4F2BA"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10</w:t>
            </w:r>
          </w:p>
        </w:tc>
        <w:tc>
          <w:tcPr>
            <w:tcW w:w="1016" w:type="dxa"/>
            <w:tcBorders>
              <w:top w:val="nil"/>
              <w:left w:val="nil"/>
              <w:bottom w:val="single" w:sz="4" w:space="0" w:color="auto"/>
              <w:right w:val="single" w:sz="4" w:space="0" w:color="auto"/>
            </w:tcBorders>
            <w:shd w:val="clear" w:color="auto" w:fill="auto"/>
            <w:noWrap/>
            <w:vAlign w:val="bottom"/>
            <w:hideMark/>
          </w:tcPr>
          <w:p w14:paraId="4EA0AF8C"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057B6FF2"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739EF84E"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7F169F6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21ED907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450mmx600mm</w:t>
            </w:r>
          </w:p>
        </w:tc>
        <w:tc>
          <w:tcPr>
            <w:tcW w:w="1701" w:type="dxa"/>
            <w:tcBorders>
              <w:top w:val="nil"/>
              <w:left w:val="nil"/>
              <w:bottom w:val="single" w:sz="4" w:space="0" w:color="auto"/>
              <w:right w:val="single" w:sz="4" w:space="0" w:color="auto"/>
            </w:tcBorders>
            <w:shd w:val="clear" w:color="auto" w:fill="auto"/>
            <w:hideMark/>
          </w:tcPr>
          <w:p w14:paraId="31CC675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09A6733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19DE3C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3139613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0152DC0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62D01E6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652C6802"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A72059C"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34A8B18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46AFAF82"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nil"/>
              <w:left w:val="nil"/>
              <w:bottom w:val="single" w:sz="4" w:space="0" w:color="auto"/>
              <w:right w:val="single" w:sz="4" w:space="0" w:color="auto"/>
            </w:tcBorders>
            <w:shd w:val="clear" w:color="auto" w:fill="auto"/>
            <w:hideMark/>
          </w:tcPr>
          <w:p w14:paraId="5CECE6CA"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075EC80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5A2D4714"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60CB87D"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010E4E4F"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1CDED75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2BF7BF48"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47B38C27" w14:textId="77777777" w:rsidTr="00CE5D43">
        <w:trPr>
          <w:trHeight w:val="340"/>
          <w:jc w:val="center"/>
        </w:trPr>
        <w:tc>
          <w:tcPr>
            <w:tcW w:w="603" w:type="dxa"/>
            <w:vMerge w:val="restart"/>
            <w:tcBorders>
              <w:top w:val="nil"/>
              <w:left w:val="single" w:sz="12" w:space="0" w:color="auto"/>
              <w:bottom w:val="single" w:sz="4" w:space="0" w:color="auto"/>
              <w:right w:val="single" w:sz="4" w:space="0" w:color="auto"/>
            </w:tcBorders>
            <w:shd w:val="clear" w:color="auto" w:fill="auto"/>
            <w:vAlign w:val="center"/>
            <w:hideMark/>
          </w:tcPr>
          <w:p w14:paraId="634E08B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27</w:t>
            </w:r>
          </w:p>
        </w:tc>
        <w:tc>
          <w:tcPr>
            <w:tcW w:w="1802" w:type="dxa"/>
            <w:tcBorders>
              <w:top w:val="nil"/>
              <w:left w:val="nil"/>
              <w:bottom w:val="single" w:sz="4" w:space="0" w:color="auto"/>
              <w:right w:val="single" w:sz="4" w:space="0" w:color="auto"/>
            </w:tcBorders>
            <w:shd w:val="clear" w:color="auto" w:fill="auto"/>
            <w:vAlign w:val="center"/>
            <w:hideMark/>
          </w:tcPr>
          <w:p w14:paraId="43B0A713"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Danger</w:t>
            </w:r>
            <w:r w:rsidRPr="00CE5D43">
              <w:rPr>
                <w:rFonts w:asciiTheme="minorHAnsi" w:eastAsia="Times New Roman" w:hAnsiTheme="minorHAnsi" w:cstheme="minorHAnsi"/>
                <w:b/>
                <w:bCs/>
                <w:color w:val="000000"/>
                <w:szCs w:val="20"/>
                <w:lang w:val="en-AU" w:eastAsia="en-AU"/>
              </w:rPr>
              <w:br/>
              <w:t xml:space="preserve">Construction Site </w:t>
            </w:r>
            <w:r w:rsidRPr="00CE5D43">
              <w:rPr>
                <w:rFonts w:asciiTheme="minorHAnsi" w:eastAsia="Times New Roman" w:hAnsiTheme="minorHAnsi" w:cstheme="minorHAnsi"/>
                <w:b/>
                <w:bCs/>
                <w:color w:val="000000"/>
                <w:szCs w:val="20"/>
                <w:lang w:val="en-AU" w:eastAsia="en-AU"/>
              </w:rPr>
              <w:br/>
              <w:t>Do Not Enter</w:t>
            </w:r>
          </w:p>
        </w:tc>
        <w:tc>
          <w:tcPr>
            <w:tcW w:w="1701" w:type="dxa"/>
            <w:tcBorders>
              <w:top w:val="nil"/>
              <w:left w:val="nil"/>
              <w:bottom w:val="single" w:sz="4" w:space="0" w:color="auto"/>
              <w:right w:val="single" w:sz="4" w:space="0" w:color="auto"/>
            </w:tcBorders>
            <w:shd w:val="clear" w:color="auto" w:fill="7F7F7F" w:themeFill="text1" w:themeFillTint="80"/>
            <w:hideMark/>
          </w:tcPr>
          <w:p w14:paraId="6B065AE4"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auto"/>
            <w:vAlign w:val="center"/>
            <w:hideMark/>
          </w:tcPr>
          <w:p w14:paraId="6DD9D89B"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5957B535"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noWrap/>
            <w:vAlign w:val="bottom"/>
            <w:hideMark/>
          </w:tcPr>
          <w:p w14:paraId="14CF98AF"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4" w:space="0" w:color="auto"/>
            </w:tcBorders>
            <w:shd w:val="clear" w:color="auto" w:fill="auto"/>
            <w:vAlign w:val="center"/>
            <w:hideMark/>
          </w:tcPr>
          <w:p w14:paraId="7B2130A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12</w:t>
            </w:r>
          </w:p>
        </w:tc>
        <w:tc>
          <w:tcPr>
            <w:tcW w:w="1016" w:type="dxa"/>
            <w:tcBorders>
              <w:top w:val="nil"/>
              <w:left w:val="nil"/>
              <w:bottom w:val="single" w:sz="4" w:space="0" w:color="auto"/>
              <w:right w:val="single" w:sz="4" w:space="0" w:color="auto"/>
            </w:tcBorders>
            <w:shd w:val="clear" w:color="auto" w:fill="auto"/>
            <w:noWrap/>
            <w:vAlign w:val="bottom"/>
            <w:hideMark/>
          </w:tcPr>
          <w:p w14:paraId="4354C159"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6" w:type="dxa"/>
            <w:tcBorders>
              <w:top w:val="nil"/>
              <w:left w:val="nil"/>
              <w:bottom w:val="single" w:sz="4" w:space="0" w:color="auto"/>
              <w:right w:val="single" w:sz="12" w:space="0" w:color="auto"/>
            </w:tcBorders>
            <w:shd w:val="clear" w:color="auto" w:fill="auto"/>
            <w:noWrap/>
            <w:vAlign w:val="bottom"/>
            <w:hideMark/>
          </w:tcPr>
          <w:p w14:paraId="258A5A36" w14:textId="77777777" w:rsidR="00CE5D43" w:rsidRPr="00CE5D43" w:rsidRDefault="00CE5D43" w:rsidP="00CE5D43">
            <w:pPr>
              <w:spacing w:before="0"/>
              <w:jc w:val="right"/>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r>
      <w:tr w:rsidR="00CE5D43" w:rsidRPr="00992651" w14:paraId="5A9043FD"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4E149965"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nil"/>
              <w:left w:val="nil"/>
              <w:bottom w:val="single" w:sz="4" w:space="0" w:color="auto"/>
              <w:right w:val="single" w:sz="4" w:space="0" w:color="auto"/>
            </w:tcBorders>
            <w:shd w:val="clear" w:color="auto" w:fill="auto"/>
            <w:vAlign w:val="center"/>
            <w:hideMark/>
          </w:tcPr>
          <w:p w14:paraId="074DA0BF"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450mmx600mm</w:t>
            </w:r>
          </w:p>
        </w:tc>
        <w:tc>
          <w:tcPr>
            <w:tcW w:w="1701" w:type="dxa"/>
            <w:tcBorders>
              <w:top w:val="nil"/>
              <w:left w:val="nil"/>
              <w:bottom w:val="single" w:sz="4" w:space="0" w:color="auto"/>
              <w:right w:val="single" w:sz="4" w:space="0" w:color="auto"/>
            </w:tcBorders>
            <w:shd w:val="clear" w:color="auto" w:fill="auto"/>
            <w:hideMark/>
          </w:tcPr>
          <w:p w14:paraId="481C65D3"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nil"/>
              <w:left w:val="nil"/>
              <w:bottom w:val="single" w:sz="4" w:space="0" w:color="auto"/>
              <w:right w:val="single" w:sz="4" w:space="0" w:color="auto"/>
            </w:tcBorders>
            <w:shd w:val="clear" w:color="auto" w:fill="7F7F7F" w:themeFill="text1" w:themeFillTint="80"/>
            <w:vAlign w:val="center"/>
            <w:hideMark/>
          </w:tcPr>
          <w:p w14:paraId="047B307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04FEEC6C"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42C09EA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vAlign w:val="center"/>
            <w:hideMark/>
          </w:tcPr>
          <w:p w14:paraId="72929DEA"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4" w:space="0" w:color="auto"/>
            </w:tcBorders>
            <w:shd w:val="clear" w:color="auto" w:fill="7F7F7F" w:themeFill="text1" w:themeFillTint="80"/>
            <w:noWrap/>
            <w:vAlign w:val="center"/>
            <w:hideMark/>
          </w:tcPr>
          <w:p w14:paraId="7DC11DE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nil"/>
              <w:left w:val="nil"/>
              <w:bottom w:val="single" w:sz="4" w:space="0" w:color="auto"/>
              <w:right w:val="single" w:sz="12" w:space="0" w:color="auto"/>
            </w:tcBorders>
            <w:shd w:val="clear" w:color="auto" w:fill="7F7F7F" w:themeFill="text1" w:themeFillTint="80"/>
            <w:noWrap/>
            <w:vAlign w:val="center"/>
            <w:hideMark/>
          </w:tcPr>
          <w:p w14:paraId="74A434F3"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5D0D3B8F" w14:textId="77777777" w:rsidTr="00CE5D43">
        <w:trPr>
          <w:trHeight w:val="340"/>
          <w:jc w:val="center"/>
        </w:trPr>
        <w:tc>
          <w:tcPr>
            <w:tcW w:w="603" w:type="dxa"/>
            <w:vMerge/>
            <w:tcBorders>
              <w:top w:val="nil"/>
              <w:left w:val="single" w:sz="12" w:space="0" w:color="auto"/>
              <w:bottom w:val="single" w:sz="4" w:space="0" w:color="auto"/>
              <w:right w:val="single" w:sz="4" w:space="0" w:color="auto"/>
            </w:tcBorders>
            <w:vAlign w:val="center"/>
            <w:hideMark/>
          </w:tcPr>
          <w:p w14:paraId="6B8D2889"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p>
        </w:tc>
        <w:tc>
          <w:tcPr>
            <w:tcW w:w="1802" w:type="dxa"/>
            <w:tcBorders>
              <w:top w:val="single" w:sz="4" w:space="0" w:color="auto"/>
              <w:left w:val="nil"/>
              <w:bottom w:val="single" w:sz="4" w:space="0" w:color="auto"/>
              <w:right w:val="single" w:sz="4" w:space="0" w:color="auto"/>
            </w:tcBorders>
            <w:shd w:val="clear" w:color="auto" w:fill="auto"/>
            <w:vAlign w:val="center"/>
            <w:hideMark/>
          </w:tcPr>
          <w:p w14:paraId="2158F1A1"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Polypropylene</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6C3A69A7" w14:textId="77777777" w:rsidR="00CE5D43" w:rsidRPr="00CE5D43" w:rsidRDefault="00CE5D43" w:rsidP="00CE5D43">
            <w:pPr>
              <w:spacing w:before="0"/>
              <w:rPr>
                <w:rFonts w:asciiTheme="minorHAnsi" w:eastAsia="Times New Roman" w:hAnsiTheme="minorHAnsi" w:cstheme="minorHAnsi"/>
                <w:color w:val="000000"/>
                <w:szCs w:val="20"/>
                <w:lang w:val="en-AU" w:eastAsia="en-AU"/>
              </w:rPr>
            </w:pPr>
            <w:r w:rsidRPr="00CE5D43">
              <w:rPr>
                <w:rFonts w:asciiTheme="minorHAnsi" w:eastAsia="Times New Roman" w:hAnsiTheme="minorHAnsi" w:cstheme="minorHAnsi"/>
                <w:color w:val="000000"/>
                <w:szCs w:val="20"/>
                <w:lang w:val="en-AU" w:eastAsia="en-AU"/>
              </w:rPr>
              <w:t> </w:t>
            </w:r>
          </w:p>
        </w:tc>
        <w:tc>
          <w:tcPr>
            <w:tcW w:w="1015"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17F4266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C720547"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D412FB1"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18CF43F0"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626E0F39"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c>
          <w:tcPr>
            <w:tcW w:w="1016" w:type="dxa"/>
            <w:tcBorders>
              <w:top w:val="single" w:sz="4" w:space="0" w:color="auto"/>
              <w:left w:val="nil"/>
              <w:bottom w:val="single" w:sz="4" w:space="0" w:color="auto"/>
              <w:right w:val="single" w:sz="12" w:space="0" w:color="auto"/>
            </w:tcBorders>
            <w:shd w:val="clear" w:color="auto" w:fill="7F7F7F" w:themeFill="text1" w:themeFillTint="80"/>
            <w:noWrap/>
            <w:vAlign w:val="center"/>
            <w:hideMark/>
          </w:tcPr>
          <w:p w14:paraId="334AF106" w14:textId="77777777" w:rsidR="00CE5D43" w:rsidRPr="00CE5D43" w:rsidRDefault="00CE5D43" w:rsidP="00CE5D43">
            <w:pPr>
              <w:spacing w:before="0"/>
              <w:jc w:val="center"/>
              <w:rPr>
                <w:rFonts w:asciiTheme="minorHAnsi" w:eastAsia="Times New Roman" w:hAnsiTheme="minorHAnsi" w:cstheme="minorHAnsi"/>
                <w:color w:val="000000"/>
                <w:szCs w:val="20"/>
                <w:lang w:val="en-AU" w:eastAsia="en-AU"/>
              </w:rPr>
            </w:pPr>
          </w:p>
        </w:tc>
      </w:tr>
      <w:tr w:rsidR="00CE5D43" w:rsidRPr="00992651" w14:paraId="6194512D" w14:textId="77777777" w:rsidTr="00CE5D43">
        <w:trPr>
          <w:trHeight w:val="340"/>
          <w:jc w:val="center"/>
        </w:trPr>
        <w:tc>
          <w:tcPr>
            <w:tcW w:w="4106" w:type="dxa"/>
            <w:gridSpan w:val="3"/>
            <w:tcBorders>
              <w:top w:val="single" w:sz="4" w:space="0" w:color="auto"/>
              <w:left w:val="single" w:sz="12" w:space="0" w:color="auto"/>
              <w:bottom w:val="single" w:sz="4" w:space="0" w:color="auto"/>
              <w:right w:val="single" w:sz="4" w:space="0" w:color="auto"/>
            </w:tcBorders>
            <w:vAlign w:val="center"/>
          </w:tcPr>
          <w:p w14:paraId="5FB2C89F"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Subtotal</w:t>
            </w:r>
          </w:p>
        </w:tc>
        <w:tc>
          <w:tcPr>
            <w:tcW w:w="1015" w:type="dxa"/>
            <w:tcBorders>
              <w:top w:val="single" w:sz="4" w:space="0" w:color="auto"/>
              <w:left w:val="nil"/>
              <w:bottom w:val="single" w:sz="4" w:space="0" w:color="auto"/>
              <w:right w:val="single" w:sz="4" w:space="0" w:color="auto"/>
            </w:tcBorders>
            <w:shd w:val="clear" w:color="auto" w:fill="7F7F7F" w:themeFill="text1" w:themeFillTint="80"/>
            <w:vAlign w:val="center"/>
          </w:tcPr>
          <w:p w14:paraId="68C75646"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noWrap/>
            <w:vAlign w:val="center"/>
          </w:tcPr>
          <w:p w14:paraId="4245A574"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auto"/>
            <w:noWrap/>
            <w:vAlign w:val="center"/>
          </w:tcPr>
          <w:p w14:paraId="04E92DCF" w14:textId="77777777" w:rsidR="00CE5D43" w:rsidRPr="00CE5D43" w:rsidRDefault="00CE5D43" w:rsidP="00CE5D43">
            <w:pPr>
              <w:spacing w:before="0"/>
              <w:jc w:val="right"/>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AUD A</w:t>
            </w:r>
          </w:p>
        </w:tc>
        <w:tc>
          <w:tcPr>
            <w:tcW w:w="1016" w:type="dxa"/>
            <w:tcBorders>
              <w:top w:val="single" w:sz="4" w:space="0" w:color="auto"/>
              <w:left w:val="nil"/>
              <w:bottom w:val="single" w:sz="4" w:space="0" w:color="auto"/>
              <w:right w:val="single" w:sz="4" w:space="0" w:color="auto"/>
            </w:tcBorders>
            <w:shd w:val="clear" w:color="auto" w:fill="7F7F7F" w:themeFill="text1" w:themeFillTint="80"/>
            <w:vAlign w:val="center"/>
          </w:tcPr>
          <w:p w14:paraId="008F0970"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noWrap/>
            <w:vAlign w:val="center"/>
          </w:tcPr>
          <w:p w14:paraId="0A69B9C0"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12" w:space="0" w:color="auto"/>
            </w:tcBorders>
            <w:shd w:val="clear" w:color="auto" w:fill="auto"/>
            <w:noWrap/>
            <w:vAlign w:val="center"/>
          </w:tcPr>
          <w:p w14:paraId="1507A6BD"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AUD B</w:t>
            </w:r>
          </w:p>
        </w:tc>
      </w:tr>
      <w:tr w:rsidR="00CE5D43" w:rsidRPr="00992651" w14:paraId="6BB1217F" w14:textId="77777777" w:rsidTr="00CE5D43">
        <w:trPr>
          <w:trHeight w:val="340"/>
          <w:jc w:val="center"/>
        </w:trPr>
        <w:tc>
          <w:tcPr>
            <w:tcW w:w="4106" w:type="dxa"/>
            <w:gridSpan w:val="3"/>
            <w:tcBorders>
              <w:top w:val="single" w:sz="4" w:space="0" w:color="auto"/>
              <w:left w:val="single" w:sz="12" w:space="0" w:color="auto"/>
              <w:bottom w:val="single" w:sz="4" w:space="0" w:color="auto"/>
              <w:right w:val="single" w:sz="4" w:space="0" w:color="auto"/>
            </w:tcBorders>
            <w:vAlign w:val="center"/>
          </w:tcPr>
          <w:p w14:paraId="11FB0980"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Packing and Shipping</w:t>
            </w:r>
          </w:p>
        </w:tc>
        <w:tc>
          <w:tcPr>
            <w:tcW w:w="1015" w:type="dxa"/>
            <w:tcBorders>
              <w:top w:val="single" w:sz="4" w:space="0" w:color="auto"/>
              <w:left w:val="nil"/>
              <w:bottom w:val="single" w:sz="4" w:space="0" w:color="auto"/>
              <w:right w:val="single" w:sz="4" w:space="0" w:color="auto"/>
            </w:tcBorders>
            <w:shd w:val="clear" w:color="auto" w:fill="7F7F7F" w:themeFill="text1" w:themeFillTint="80"/>
            <w:vAlign w:val="center"/>
          </w:tcPr>
          <w:p w14:paraId="66A81CB5"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noWrap/>
            <w:vAlign w:val="center"/>
          </w:tcPr>
          <w:p w14:paraId="5A624835"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noWrap/>
            <w:vAlign w:val="center"/>
          </w:tcPr>
          <w:p w14:paraId="07790E25"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vAlign w:val="center"/>
          </w:tcPr>
          <w:p w14:paraId="4A2062B4"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4" w:space="0" w:color="auto"/>
            </w:tcBorders>
            <w:shd w:val="clear" w:color="auto" w:fill="7F7F7F" w:themeFill="text1" w:themeFillTint="80"/>
            <w:noWrap/>
            <w:vAlign w:val="center"/>
          </w:tcPr>
          <w:p w14:paraId="5777753F"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4" w:space="0" w:color="auto"/>
              <w:right w:val="single" w:sz="12" w:space="0" w:color="auto"/>
            </w:tcBorders>
            <w:shd w:val="clear" w:color="auto" w:fill="auto"/>
            <w:noWrap/>
            <w:vAlign w:val="center"/>
          </w:tcPr>
          <w:p w14:paraId="1CD9D445"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AUD C</w:t>
            </w:r>
          </w:p>
        </w:tc>
      </w:tr>
      <w:tr w:rsidR="00CE5D43" w:rsidRPr="00992651" w14:paraId="7EE10CD8" w14:textId="77777777" w:rsidTr="00CE5D43">
        <w:trPr>
          <w:trHeight w:val="340"/>
          <w:jc w:val="center"/>
        </w:trPr>
        <w:tc>
          <w:tcPr>
            <w:tcW w:w="4106" w:type="dxa"/>
            <w:gridSpan w:val="3"/>
            <w:tcBorders>
              <w:top w:val="single" w:sz="4" w:space="0" w:color="auto"/>
              <w:left w:val="single" w:sz="12" w:space="0" w:color="auto"/>
              <w:bottom w:val="single" w:sz="12" w:space="0" w:color="auto"/>
              <w:right w:val="single" w:sz="4" w:space="0" w:color="auto"/>
            </w:tcBorders>
            <w:vAlign w:val="center"/>
          </w:tcPr>
          <w:p w14:paraId="055EFB74"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Total</w:t>
            </w:r>
          </w:p>
        </w:tc>
        <w:tc>
          <w:tcPr>
            <w:tcW w:w="1015" w:type="dxa"/>
            <w:tcBorders>
              <w:top w:val="single" w:sz="4" w:space="0" w:color="auto"/>
              <w:left w:val="nil"/>
              <w:bottom w:val="single" w:sz="12" w:space="0" w:color="auto"/>
              <w:right w:val="single" w:sz="4" w:space="0" w:color="auto"/>
            </w:tcBorders>
            <w:shd w:val="clear" w:color="auto" w:fill="7F7F7F" w:themeFill="text1" w:themeFillTint="80"/>
            <w:vAlign w:val="center"/>
          </w:tcPr>
          <w:p w14:paraId="27E13D6D"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12" w:space="0" w:color="auto"/>
              <w:right w:val="single" w:sz="4" w:space="0" w:color="auto"/>
            </w:tcBorders>
            <w:shd w:val="clear" w:color="auto" w:fill="7F7F7F" w:themeFill="text1" w:themeFillTint="80"/>
            <w:noWrap/>
            <w:vAlign w:val="center"/>
          </w:tcPr>
          <w:p w14:paraId="06FE3F7D"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12" w:space="0" w:color="auto"/>
              <w:right w:val="single" w:sz="4" w:space="0" w:color="auto"/>
            </w:tcBorders>
            <w:shd w:val="clear" w:color="auto" w:fill="7F7F7F" w:themeFill="text1" w:themeFillTint="80"/>
            <w:noWrap/>
            <w:vAlign w:val="center"/>
          </w:tcPr>
          <w:p w14:paraId="62D65D6C"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12" w:space="0" w:color="auto"/>
              <w:right w:val="single" w:sz="4" w:space="0" w:color="auto"/>
            </w:tcBorders>
            <w:shd w:val="clear" w:color="auto" w:fill="7F7F7F" w:themeFill="text1" w:themeFillTint="80"/>
            <w:vAlign w:val="center"/>
          </w:tcPr>
          <w:p w14:paraId="54CAEF38"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12" w:space="0" w:color="auto"/>
              <w:right w:val="single" w:sz="4" w:space="0" w:color="auto"/>
            </w:tcBorders>
            <w:shd w:val="clear" w:color="auto" w:fill="7F7F7F" w:themeFill="text1" w:themeFillTint="80"/>
            <w:noWrap/>
            <w:vAlign w:val="center"/>
          </w:tcPr>
          <w:p w14:paraId="08482245" w14:textId="77777777" w:rsidR="00CE5D43" w:rsidRPr="00CE5D43" w:rsidRDefault="00CE5D43" w:rsidP="00CE5D43">
            <w:pPr>
              <w:spacing w:before="0"/>
              <w:jc w:val="center"/>
              <w:rPr>
                <w:rFonts w:asciiTheme="minorHAnsi" w:eastAsia="Times New Roman" w:hAnsiTheme="minorHAnsi" w:cstheme="minorHAnsi"/>
                <w:b/>
                <w:bCs/>
                <w:color w:val="000000"/>
                <w:szCs w:val="20"/>
                <w:lang w:val="en-AU" w:eastAsia="en-AU"/>
              </w:rPr>
            </w:pPr>
          </w:p>
        </w:tc>
        <w:tc>
          <w:tcPr>
            <w:tcW w:w="1016" w:type="dxa"/>
            <w:tcBorders>
              <w:top w:val="single" w:sz="4" w:space="0" w:color="auto"/>
              <w:left w:val="nil"/>
              <w:bottom w:val="single" w:sz="12" w:space="0" w:color="auto"/>
              <w:right w:val="single" w:sz="12" w:space="0" w:color="auto"/>
            </w:tcBorders>
            <w:shd w:val="clear" w:color="auto" w:fill="auto"/>
            <w:noWrap/>
            <w:vAlign w:val="center"/>
          </w:tcPr>
          <w:p w14:paraId="52576C42" w14:textId="77777777" w:rsidR="00CE5D43" w:rsidRPr="00CE5D43" w:rsidRDefault="00CE5D43" w:rsidP="00CE5D43">
            <w:pPr>
              <w:spacing w:before="0"/>
              <w:rPr>
                <w:rFonts w:asciiTheme="minorHAnsi" w:eastAsia="Times New Roman" w:hAnsiTheme="minorHAnsi" w:cstheme="minorHAnsi"/>
                <w:b/>
                <w:bCs/>
                <w:color w:val="000000"/>
                <w:szCs w:val="20"/>
                <w:lang w:val="en-AU" w:eastAsia="en-AU"/>
              </w:rPr>
            </w:pPr>
            <w:r w:rsidRPr="00CE5D43">
              <w:rPr>
                <w:rFonts w:asciiTheme="minorHAnsi" w:eastAsia="Times New Roman" w:hAnsiTheme="minorHAnsi" w:cstheme="minorHAnsi"/>
                <w:b/>
                <w:bCs/>
                <w:color w:val="000000"/>
                <w:szCs w:val="20"/>
                <w:lang w:val="en-AU" w:eastAsia="en-AU"/>
              </w:rPr>
              <w:t>AUD A+B+C</w:t>
            </w:r>
          </w:p>
        </w:tc>
      </w:tr>
    </w:tbl>
    <w:p w14:paraId="3F5A4A67" w14:textId="77777777" w:rsidR="000A7085" w:rsidRPr="000A7085" w:rsidRDefault="000A7085" w:rsidP="000A7085">
      <w:pPr>
        <w:rPr>
          <w:lang w:val="en-GB"/>
        </w:rPr>
      </w:pPr>
    </w:p>
    <w:sectPr w:rsidR="000A7085" w:rsidRPr="000A7085" w:rsidSect="00553F67">
      <w:pgSz w:w="11907" w:h="16839" w:code="9"/>
      <w:pgMar w:top="1560" w:right="1134" w:bottom="709" w:left="1800" w:header="135" w:footer="12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37392F" w14:textId="77777777" w:rsidR="00B54F02" w:rsidRDefault="00B54F02" w:rsidP="00565C5A">
      <w:pPr>
        <w:spacing w:before="0"/>
      </w:pPr>
      <w:r>
        <w:separator/>
      </w:r>
    </w:p>
  </w:endnote>
  <w:endnote w:type="continuationSeparator" w:id="0">
    <w:p w14:paraId="7739BD1C" w14:textId="77777777" w:rsidR="00B54F02" w:rsidRDefault="00B54F02" w:rsidP="00565C5A">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한양신명조">
    <w:altName w:val="Batang"/>
    <w:charset w:val="81"/>
    <w:family w:val="roman"/>
    <w:pitch w:val="default"/>
    <w:sig w:usb0="00000000" w:usb1="00000000" w:usb2="00000010" w:usb3="00000000" w:csb0="00080000" w:csb1="00000000"/>
  </w:font>
  <w:font w:name="산세리프">
    <w:charset w:val="81"/>
    <w:family w:val="roman"/>
    <w:pitch w:val="default"/>
    <w:sig w:usb0="00000000" w:usb1="0000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휴먼명조">
    <w:altName w:val="Arial Unicode MS"/>
    <w:charset w:val="81"/>
    <w:family w:val="auto"/>
    <w:pitch w:val="default"/>
    <w:sig w:usb0="00000000" w:usb1="00000000" w:usb2="00000010" w:usb3="00000000" w:csb0="00080000" w:csb1="00000000"/>
  </w:font>
  <w:font w:name="HCI Poppy">
    <w:altName w:val="Times New Roman"/>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06362617"/>
      <w:docPartObj>
        <w:docPartGallery w:val="Page Numbers (Bottom of Page)"/>
        <w:docPartUnique/>
      </w:docPartObj>
    </w:sdtPr>
    <w:sdtEndPr/>
    <w:sdtContent>
      <w:p w14:paraId="4D84F237" w14:textId="69DF4052" w:rsidR="007B1C5D" w:rsidRDefault="007C3CFC">
        <w:pPr>
          <w:pStyle w:val="Footer"/>
          <w:jc w:val="right"/>
        </w:pPr>
        <w:r>
          <w:fldChar w:fldCharType="begin"/>
        </w:r>
        <w:r>
          <w:instrText>PAGE   \* MERGEFORMAT</w:instrText>
        </w:r>
        <w:r>
          <w:fldChar w:fldCharType="separate"/>
        </w:r>
        <w:r w:rsidR="00482CD3" w:rsidRPr="00482CD3">
          <w:rPr>
            <w:noProof/>
            <w:lang w:val="it-IT"/>
          </w:rPr>
          <w:t>1</w:t>
        </w:r>
        <w:r>
          <w:fldChar w:fldCharType="end"/>
        </w:r>
      </w:p>
    </w:sdtContent>
  </w:sdt>
  <w:p w14:paraId="004CF383" w14:textId="77777777" w:rsidR="007B1C5D" w:rsidRPr="00641C35" w:rsidRDefault="00B54F02">
    <w:pPr>
      <w:pStyle w:val="Footer"/>
      <w:rPr>
        <w:rFonts w:cs="Times New Roman"/>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DC8AE9" w14:textId="77777777" w:rsidR="00B54F02" w:rsidRDefault="00B54F02" w:rsidP="00565C5A">
      <w:pPr>
        <w:spacing w:before="0"/>
      </w:pPr>
      <w:r>
        <w:separator/>
      </w:r>
    </w:p>
  </w:footnote>
  <w:footnote w:type="continuationSeparator" w:id="0">
    <w:p w14:paraId="5773B687" w14:textId="77777777" w:rsidR="00B54F02" w:rsidRDefault="00B54F02" w:rsidP="00565C5A">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2357F" w14:textId="4FC1C740" w:rsidR="007B1C5D" w:rsidRDefault="007C3CFC" w:rsidP="00113960">
    <w:pPr>
      <w:pStyle w:val="Header"/>
      <w:jc w:val="center"/>
    </w:pPr>
    <w:r w:rsidRPr="008F4C08">
      <w:rPr>
        <w:noProof/>
      </w:rPr>
      <w:drawing>
        <wp:inline distT="0" distB="0" distL="0" distR="0" wp14:anchorId="63408C5C" wp14:editId="3E5580D6">
          <wp:extent cx="590550" cy="646131"/>
          <wp:effectExtent l="0" t="0" r="0" b="1905"/>
          <wp:docPr id="5" name="Picture 6" descr="{{{coat_alt}}}">
            <a:extLst xmlns:a="http://schemas.openxmlformats.org/drawingml/2006/main">
              <a:ext uri="{FF2B5EF4-FFF2-40B4-BE49-F238E27FC236}">
                <a16:creationId xmlns:a16="http://schemas.microsoft.com/office/drawing/2014/main" id="{2FEE44DA-8441-481B-AF85-1BF28656F8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descr="{{{coat_alt}}}">
                    <a:extLst>
                      <a:ext uri="{FF2B5EF4-FFF2-40B4-BE49-F238E27FC236}">
                        <a16:creationId xmlns:a16="http://schemas.microsoft.com/office/drawing/2014/main" id="{2FEE44DA-8441-481B-AF85-1BF28656F81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3523" cy="660325"/>
                  </a:xfrm>
                  <a:prstGeom prst="rect">
                    <a:avLst/>
                  </a:prstGeom>
                  <a:noFill/>
                </pic:spPr>
              </pic:pic>
            </a:graphicData>
          </a:graphic>
        </wp:inline>
      </w:drawing>
    </w:r>
  </w:p>
  <w:p w14:paraId="5805C96D" w14:textId="710D3901" w:rsidR="00143325" w:rsidRDefault="00143325" w:rsidP="00113960">
    <w:pPr>
      <w:pStyle w:val="Header"/>
      <w:jc w:val="center"/>
    </w:pPr>
  </w:p>
  <w:p w14:paraId="2350D679" w14:textId="6F40A437" w:rsidR="00143325" w:rsidRDefault="00143325" w:rsidP="00113960">
    <w:pPr>
      <w:pStyle w:val="Header"/>
      <w:jc w:val="center"/>
    </w:pPr>
  </w:p>
  <w:p w14:paraId="1DE8BE08" w14:textId="77777777" w:rsidR="00143325" w:rsidRDefault="00143325" w:rsidP="00113960">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2593E"/>
    <w:multiLevelType w:val="hybridMultilevel"/>
    <w:tmpl w:val="D6CE39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1EC43C6"/>
    <w:multiLevelType w:val="hybridMultilevel"/>
    <w:tmpl w:val="7F926090"/>
    <w:lvl w:ilvl="0" w:tplc="041D0015">
      <w:start w:val="1"/>
      <w:numFmt w:val="upperLetter"/>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 w15:restartNumberingAfterBreak="0">
    <w:nsid w:val="20B27BFD"/>
    <w:multiLevelType w:val="multilevel"/>
    <w:tmpl w:val="A7F012C0"/>
    <w:lvl w:ilvl="0">
      <w:start w:val="1"/>
      <w:numFmt w:val="bullet"/>
      <w:pStyle w:val="01squarebullet"/>
      <w:lvlText w:val="■"/>
      <w:lvlJc w:val="left"/>
      <w:pPr>
        <w:tabs>
          <w:tab w:val="num" w:pos="357"/>
        </w:tabs>
        <w:ind w:left="360" w:hanging="360"/>
      </w:pPr>
      <w:rPr>
        <w:rFonts w:ascii="Times New Roman" w:hAnsi="Times New Roman" w:cs="Times New Roman" w:hint="default"/>
        <w:color w:val="auto"/>
        <w:sz w:val="24"/>
      </w:rPr>
    </w:lvl>
    <w:lvl w:ilvl="1">
      <w:start w:val="1"/>
      <w:numFmt w:val="bullet"/>
      <w:pStyle w:val="02dash"/>
      <w:lvlText w:val="–"/>
      <w:lvlJc w:val="left"/>
      <w:pPr>
        <w:tabs>
          <w:tab w:val="num" w:pos="646"/>
        </w:tabs>
        <w:ind w:left="644" w:hanging="284"/>
      </w:pPr>
      <w:rPr>
        <w:rFonts w:ascii="Arial" w:hAnsi="Arial" w:hint="default"/>
        <w:color w:val="auto"/>
        <w:sz w:val="24"/>
      </w:rPr>
    </w:lvl>
    <w:lvl w:ilvl="2">
      <w:start w:val="1"/>
      <w:numFmt w:val="bullet"/>
      <w:pStyle w:val="03opensquarebullet"/>
      <w:lvlText w:val="□"/>
      <w:lvlJc w:val="left"/>
      <w:pPr>
        <w:tabs>
          <w:tab w:val="num" w:pos="924"/>
        </w:tabs>
        <w:ind w:left="927" w:hanging="283"/>
      </w:pPr>
      <w:rPr>
        <w:rFonts w:ascii="Times New Roman" w:hAnsi="Times New Roman" w:cs="Times New Roman" w:hint="default"/>
        <w:color w:val="auto"/>
        <w:sz w:val="20"/>
      </w:rPr>
    </w:lvl>
    <w:lvl w:ilvl="3">
      <w:start w:val="1"/>
      <w:numFmt w:val="bullet"/>
      <w:pStyle w:val="04shortdash"/>
      <w:lvlText w:val="-"/>
      <w:lvlJc w:val="left"/>
      <w:pPr>
        <w:tabs>
          <w:tab w:val="num" w:pos="1213"/>
        </w:tabs>
        <w:ind w:left="1211" w:hanging="284"/>
      </w:pPr>
      <w:rPr>
        <w:rFonts w:ascii="Times New Roman" w:hAnsi="Times New Roman" w:cs="Times New Roman" w:hint="default"/>
        <w:color w:val="002960"/>
        <w:sz w:val="24"/>
      </w:rPr>
    </w:lvl>
    <w:lvl w:ilvl="4">
      <w:start w:val="1"/>
      <w:numFmt w:val="lowerLetter"/>
      <w:lvlText w:val="(%5)"/>
      <w:lvlJc w:val="left"/>
      <w:pPr>
        <w:tabs>
          <w:tab w:val="num" w:pos="1877"/>
        </w:tabs>
        <w:ind w:left="1877" w:hanging="360"/>
      </w:pPr>
      <w:rPr>
        <w:rFonts w:hint="default"/>
      </w:rPr>
    </w:lvl>
    <w:lvl w:ilvl="5">
      <w:start w:val="1"/>
      <w:numFmt w:val="lowerRoman"/>
      <w:lvlText w:val="(%6)"/>
      <w:lvlJc w:val="left"/>
      <w:pPr>
        <w:tabs>
          <w:tab w:val="num" w:pos="2237"/>
        </w:tabs>
        <w:ind w:left="2237" w:hanging="360"/>
      </w:pPr>
      <w:rPr>
        <w:rFonts w:hint="default"/>
      </w:rPr>
    </w:lvl>
    <w:lvl w:ilvl="6">
      <w:start w:val="1"/>
      <w:numFmt w:val="decimal"/>
      <w:lvlText w:val="%7."/>
      <w:lvlJc w:val="left"/>
      <w:pPr>
        <w:tabs>
          <w:tab w:val="num" w:pos="2597"/>
        </w:tabs>
        <w:ind w:left="2597" w:hanging="360"/>
      </w:pPr>
      <w:rPr>
        <w:rFonts w:hint="default"/>
      </w:rPr>
    </w:lvl>
    <w:lvl w:ilvl="7">
      <w:start w:val="1"/>
      <w:numFmt w:val="lowerLetter"/>
      <w:lvlText w:val="%8."/>
      <w:lvlJc w:val="left"/>
      <w:pPr>
        <w:tabs>
          <w:tab w:val="num" w:pos="2957"/>
        </w:tabs>
        <w:ind w:left="2957" w:hanging="360"/>
      </w:pPr>
      <w:rPr>
        <w:rFonts w:hint="default"/>
      </w:rPr>
    </w:lvl>
    <w:lvl w:ilvl="8">
      <w:start w:val="1"/>
      <w:numFmt w:val="lowerRoman"/>
      <w:lvlText w:val="%9."/>
      <w:lvlJc w:val="left"/>
      <w:pPr>
        <w:tabs>
          <w:tab w:val="num" w:pos="3317"/>
        </w:tabs>
        <w:ind w:left="3317" w:hanging="360"/>
      </w:pPr>
      <w:rPr>
        <w:rFonts w:hint="default"/>
      </w:rPr>
    </w:lvl>
  </w:abstractNum>
  <w:abstractNum w:abstractNumId="3" w15:restartNumberingAfterBreak="0">
    <w:nsid w:val="23721216"/>
    <w:multiLevelType w:val="hybridMultilevel"/>
    <w:tmpl w:val="ED6E4246"/>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DE9002C"/>
    <w:multiLevelType w:val="hybridMultilevel"/>
    <w:tmpl w:val="678A8C98"/>
    <w:lvl w:ilvl="0" w:tplc="5DDC478C">
      <w:start w:val="1"/>
      <w:numFmt w:val="decimal"/>
      <w:pStyle w:val="ListParagraph"/>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 w15:restartNumberingAfterBreak="0">
    <w:nsid w:val="2DED1596"/>
    <w:multiLevelType w:val="hybridMultilevel"/>
    <w:tmpl w:val="7BB65608"/>
    <w:lvl w:ilvl="0" w:tplc="EFFC4760">
      <w:start w:val="1"/>
      <w:numFmt w:val="bullet"/>
      <w:lvlText w:val=""/>
      <w:lvlJc w:val="left"/>
      <w:pPr>
        <w:ind w:left="720" w:hanging="360"/>
      </w:pPr>
      <w:rPr>
        <w:rFonts w:ascii="Symbol" w:hAnsi="Symbol" w:hint="default"/>
        <w:b w:val="0"/>
        <w:i w:val="0"/>
        <w:color w:val="auto"/>
        <w:sz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31E55864"/>
    <w:multiLevelType w:val="hybridMultilevel"/>
    <w:tmpl w:val="19B23CB0"/>
    <w:lvl w:ilvl="0" w:tplc="041D0017">
      <w:start w:val="1"/>
      <w:numFmt w:val="lowerLetter"/>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7" w15:restartNumberingAfterBreak="0">
    <w:nsid w:val="3B7126B5"/>
    <w:multiLevelType w:val="hybridMultilevel"/>
    <w:tmpl w:val="32A696A6"/>
    <w:lvl w:ilvl="0" w:tplc="5A70ED42">
      <w:start w:val="1"/>
      <w:numFmt w:val="lowerRoman"/>
      <w:lvlText w:val="(%1)"/>
      <w:lvlJc w:val="left"/>
      <w:pPr>
        <w:ind w:left="1146" w:hanging="360"/>
      </w:pPr>
      <w:rPr>
        <w:rFonts w:hint="default"/>
      </w:rPr>
    </w:lvl>
    <w:lvl w:ilvl="1" w:tplc="041D0019" w:tentative="1">
      <w:start w:val="1"/>
      <w:numFmt w:val="lowerLetter"/>
      <w:lvlText w:val="%2."/>
      <w:lvlJc w:val="left"/>
      <w:pPr>
        <w:ind w:left="1866" w:hanging="360"/>
      </w:pPr>
    </w:lvl>
    <w:lvl w:ilvl="2" w:tplc="041D001B" w:tentative="1">
      <w:start w:val="1"/>
      <w:numFmt w:val="lowerRoman"/>
      <w:lvlText w:val="%3."/>
      <w:lvlJc w:val="right"/>
      <w:pPr>
        <w:ind w:left="2586" w:hanging="180"/>
      </w:pPr>
    </w:lvl>
    <w:lvl w:ilvl="3" w:tplc="041D000F" w:tentative="1">
      <w:start w:val="1"/>
      <w:numFmt w:val="decimal"/>
      <w:lvlText w:val="%4."/>
      <w:lvlJc w:val="left"/>
      <w:pPr>
        <w:ind w:left="3306" w:hanging="360"/>
      </w:pPr>
    </w:lvl>
    <w:lvl w:ilvl="4" w:tplc="041D0019" w:tentative="1">
      <w:start w:val="1"/>
      <w:numFmt w:val="lowerLetter"/>
      <w:lvlText w:val="%5."/>
      <w:lvlJc w:val="left"/>
      <w:pPr>
        <w:ind w:left="4026" w:hanging="360"/>
      </w:pPr>
    </w:lvl>
    <w:lvl w:ilvl="5" w:tplc="041D001B" w:tentative="1">
      <w:start w:val="1"/>
      <w:numFmt w:val="lowerRoman"/>
      <w:lvlText w:val="%6."/>
      <w:lvlJc w:val="right"/>
      <w:pPr>
        <w:ind w:left="4746" w:hanging="180"/>
      </w:pPr>
    </w:lvl>
    <w:lvl w:ilvl="6" w:tplc="041D000F" w:tentative="1">
      <w:start w:val="1"/>
      <w:numFmt w:val="decimal"/>
      <w:lvlText w:val="%7."/>
      <w:lvlJc w:val="left"/>
      <w:pPr>
        <w:ind w:left="5466" w:hanging="360"/>
      </w:pPr>
    </w:lvl>
    <w:lvl w:ilvl="7" w:tplc="041D0019" w:tentative="1">
      <w:start w:val="1"/>
      <w:numFmt w:val="lowerLetter"/>
      <w:lvlText w:val="%8."/>
      <w:lvlJc w:val="left"/>
      <w:pPr>
        <w:ind w:left="6186" w:hanging="360"/>
      </w:pPr>
    </w:lvl>
    <w:lvl w:ilvl="8" w:tplc="041D001B" w:tentative="1">
      <w:start w:val="1"/>
      <w:numFmt w:val="lowerRoman"/>
      <w:lvlText w:val="%9."/>
      <w:lvlJc w:val="right"/>
      <w:pPr>
        <w:ind w:left="6906" w:hanging="180"/>
      </w:pPr>
    </w:lvl>
  </w:abstractNum>
  <w:abstractNum w:abstractNumId="8" w15:restartNumberingAfterBreak="0">
    <w:nsid w:val="41244AD5"/>
    <w:multiLevelType w:val="hybridMultilevel"/>
    <w:tmpl w:val="31C0DEF2"/>
    <w:lvl w:ilvl="0" w:tplc="97D44B06">
      <w:start w:val="1"/>
      <w:numFmt w:val="lowerLetter"/>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9" w15:restartNumberingAfterBreak="0">
    <w:nsid w:val="43042959"/>
    <w:multiLevelType w:val="hybridMultilevel"/>
    <w:tmpl w:val="AB989366"/>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4FE1896"/>
    <w:multiLevelType w:val="hybridMultilevel"/>
    <w:tmpl w:val="03B8EE7C"/>
    <w:lvl w:ilvl="0" w:tplc="EF32FE36">
      <w:start w:val="1"/>
      <w:numFmt w:val="lowerRoman"/>
      <w:lvlText w:val="(%1)"/>
      <w:lvlJc w:val="left"/>
      <w:pPr>
        <w:ind w:left="1146" w:hanging="720"/>
      </w:pPr>
      <w:rPr>
        <w:rFonts w:hint="default"/>
      </w:rPr>
    </w:lvl>
    <w:lvl w:ilvl="1" w:tplc="041D0019" w:tentative="1">
      <w:start w:val="1"/>
      <w:numFmt w:val="lowerLetter"/>
      <w:lvlText w:val="%2."/>
      <w:lvlJc w:val="left"/>
      <w:pPr>
        <w:ind w:left="1506" w:hanging="360"/>
      </w:pPr>
    </w:lvl>
    <w:lvl w:ilvl="2" w:tplc="041D001B" w:tentative="1">
      <w:start w:val="1"/>
      <w:numFmt w:val="lowerRoman"/>
      <w:lvlText w:val="%3."/>
      <w:lvlJc w:val="right"/>
      <w:pPr>
        <w:ind w:left="2226" w:hanging="180"/>
      </w:pPr>
    </w:lvl>
    <w:lvl w:ilvl="3" w:tplc="041D000F" w:tentative="1">
      <w:start w:val="1"/>
      <w:numFmt w:val="decimal"/>
      <w:lvlText w:val="%4."/>
      <w:lvlJc w:val="left"/>
      <w:pPr>
        <w:ind w:left="2946" w:hanging="360"/>
      </w:pPr>
    </w:lvl>
    <w:lvl w:ilvl="4" w:tplc="041D0019" w:tentative="1">
      <w:start w:val="1"/>
      <w:numFmt w:val="lowerLetter"/>
      <w:lvlText w:val="%5."/>
      <w:lvlJc w:val="left"/>
      <w:pPr>
        <w:ind w:left="3666" w:hanging="360"/>
      </w:pPr>
    </w:lvl>
    <w:lvl w:ilvl="5" w:tplc="041D001B" w:tentative="1">
      <w:start w:val="1"/>
      <w:numFmt w:val="lowerRoman"/>
      <w:lvlText w:val="%6."/>
      <w:lvlJc w:val="right"/>
      <w:pPr>
        <w:ind w:left="4386" w:hanging="180"/>
      </w:pPr>
    </w:lvl>
    <w:lvl w:ilvl="6" w:tplc="041D000F" w:tentative="1">
      <w:start w:val="1"/>
      <w:numFmt w:val="decimal"/>
      <w:lvlText w:val="%7."/>
      <w:lvlJc w:val="left"/>
      <w:pPr>
        <w:ind w:left="5106" w:hanging="360"/>
      </w:pPr>
    </w:lvl>
    <w:lvl w:ilvl="7" w:tplc="041D0019" w:tentative="1">
      <w:start w:val="1"/>
      <w:numFmt w:val="lowerLetter"/>
      <w:lvlText w:val="%8."/>
      <w:lvlJc w:val="left"/>
      <w:pPr>
        <w:ind w:left="5826" w:hanging="360"/>
      </w:pPr>
    </w:lvl>
    <w:lvl w:ilvl="8" w:tplc="041D001B" w:tentative="1">
      <w:start w:val="1"/>
      <w:numFmt w:val="lowerRoman"/>
      <w:lvlText w:val="%9."/>
      <w:lvlJc w:val="right"/>
      <w:pPr>
        <w:ind w:left="6546" w:hanging="180"/>
      </w:pPr>
    </w:lvl>
  </w:abstractNum>
  <w:abstractNum w:abstractNumId="11" w15:restartNumberingAfterBreak="0">
    <w:nsid w:val="515B48A9"/>
    <w:multiLevelType w:val="hybridMultilevel"/>
    <w:tmpl w:val="93A6B89A"/>
    <w:lvl w:ilvl="0" w:tplc="041D0017">
      <w:start w:val="1"/>
      <w:numFmt w:val="lowerLetter"/>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2" w15:restartNumberingAfterBreak="0">
    <w:nsid w:val="556B418B"/>
    <w:multiLevelType w:val="hybridMultilevel"/>
    <w:tmpl w:val="89005988"/>
    <w:lvl w:ilvl="0" w:tplc="08090019">
      <w:start w:val="1"/>
      <w:numFmt w:val="lowerLetter"/>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5593390E"/>
    <w:multiLevelType w:val="hybridMultilevel"/>
    <w:tmpl w:val="19B23CB0"/>
    <w:lvl w:ilvl="0" w:tplc="041D0017">
      <w:start w:val="1"/>
      <w:numFmt w:val="lowerLetter"/>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4" w15:restartNumberingAfterBreak="0">
    <w:nsid w:val="5D9D20DC"/>
    <w:multiLevelType w:val="hybridMultilevel"/>
    <w:tmpl w:val="2AECE864"/>
    <w:lvl w:ilvl="0" w:tplc="A7F85B7C">
      <w:start w:val="1"/>
      <w:numFmt w:val="lowerRoman"/>
      <w:lvlText w:val="(%1)"/>
      <w:lvlJc w:val="left"/>
      <w:pPr>
        <w:ind w:left="714" w:hanging="720"/>
      </w:pPr>
      <w:rPr>
        <w:rFonts w:hint="default"/>
      </w:rPr>
    </w:lvl>
    <w:lvl w:ilvl="1" w:tplc="04090019" w:tentative="1">
      <w:start w:val="1"/>
      <w:numFmt w:val="lowerLetter"/>
      <w:lvlText w:val="%2."/>
      <w:lvlJc w:val="left"/>
      <w:pPr>
        <w:ind w:left="1074" w:hanging="360"/>
      </w:pPr>
    </w:lvl>
    <w:lvl w:ilvl="2" w:tplc="0409001B" w:tentative="1">
      <w:start w:val="1"/>
      <w:numFmt w:val="lowerRoman"/>
      <w:lvlText w:val="%3."/>
      <w:lvlJc w:val="right"/>
      <w:pPr>
        <w:ind w:left="1794" w:hanging="180"/>
      </w:pPr>
    </w:lvl>
    <w:lvl w:ilvl="3" w:tplc="0409000F" w:tentative="1">
      <w:start w:val="1"/>
      <w:numFmt w:val="decimal"/>
      <w:lvlText w:val="%4."/>
      <w:lvlJc w:val="left"/>
      <w:pPr>
        <w:ind w:left="2514" w:hanging="360"/>
      </w:pPr>
    </w:lvl>
    <w:lvl w:ilvl="4" w:tplc="04090019" w:tentative="1">
      <w:start w:val="1"/>
      <w:numFmt w:val="lowerLetter"/>
      <w:lvlText w:val="%5."/>
      <w:lvlJc w:val="left"/>
      <w:pPr>
        <w:ind w:left="3234" w:hanging="360"/>
      </w:pPr>
    </w:lvl>
    <w:lvl w:ilvl="5" w:tplc="0409001B" w:tentative="1">
      <w:start w:val="1"/>
      <w:numFmt w:val="lowerRoman"/>
      <w:lvlText w:val="%6."/>
      <w:lvlJc w:val="right"/>
      <w:pPr>
        <w:ind w:left="3954" w:hanging="180"/>
      </w:pPr>
    </w:lvl>
    <w:lvl w:ilvl="6" w:tplc="0409000F" w:tentative="1">
      <w:start w:val="1"/>
      <w:numFmt w:val="decimal"/>
      <w:lvlText w:val="%7."/>
      <w:lvlJc w:val="left"/>
      <w:pPr>
        <w:ind w:left="4674" w:hanging="360"/>
      </w:pPr>
    </w:lvl>
    <w:lvl w:ilvl="7" w:tplc="04090019" w:tentative="1">
      <w:start w:val="1"/>
      <w:numFmt w:val="lowerLetter"/>
      <w:lvlText w:val="%8."/>
      <w:lvlJc w:val="left"/>
      <w:pPr>
        <w:ind w:left="5394" w:hanging="360"/>
      </w:pPr>
    </w:lvl>
    <w:lvl w:ilvl="8" w:tplc="0409001B" w:tentative="1">
      <w:start w:val="1"/>
      <w:numFmt w:val="lowerRoman"/>
      <w:lvlText w:val="%9."/>
      <w:lvlJc w:val="right"/>
      <w:pPr>
        <w:ind w:left="6114" w:hanging="180"/>
      </w:pPr>
    </w:lvl>
  </w:abstractNum>
  <w:abstractNum w:abstractNumId="15" w15:restartNumberingAfterBreak="0">
    <w:nsid w:val="5F0F7B25"/>
    <w:multiLevelType w:val="hybridMultilevel"/>
    <w:tmpl w:val="2842D906"/>
    <w:lvl w:ilvl="0" w:tplc="041D0017">
      <w:start w:val="1"/>
      <w:numFmt w:val="lowerLetter"/>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6" w15:restartNumberingAfterBreak="0">
    <w:nsid w:val="612E779E"/>
    <w:multiLevelType w:val="hybridMultilevel"/>
    <w:tmpl w:val="74766EBE"/>
    <w:lvl w:ilvl="0" w:tplc="04100001">
      <w:start w:val="1"/>
      <w:numFmt w:val="bullet"/>
      <w:lvlText w:val=""/>
      <w:lvlJc w:val="left"/>
      <w:pPr>
        <w:ind w:left="714" w:hanging="360"/>
      </w:pPr>
      <w:rPr>
        <w:rFonts w:ascii="Symbol" w:hAnsi="Symbol" w:hint="default"/>
      </w:rPr>
    </w:lvl>
    <w:lvl w:ilvl="1" w:tplc="04100003" w:tentative="1">
      <w:start w:val="1"/>
      <w:numFmt w:val="bullet"/>
      <w:lvlText w:val="o"/>
      <w:lvlJc w:val="left"/>
      <w:pPr>
        <w:ind w:left="1434" w:hanging="360"/>
      </w:pPr>
      <w:rPr>
        <w:rFonts w:ascii="Courier New" w:hAnsi="Courier New" w:cs="Courier New" w:hint="default"/>
      </w:rPr>
    </w:lvl>
    <w:lvl w:ilvl="2" w:tplc="04100005" w:tentative="1">
      <w:start w:val="1"/>
      <w:numFmt w:val="bullet"/>
      <w:lvlText w:val=""/>
      <w:lvlJc w:val="left"/>
      <w:pPr>
        <w:ind w:left="2154" w:hanging="360"/>
      </w:pPr>
      <w:rPr>
        <w:rFonts w:ascii="Wingdings" w:hAnsi="Wingdings" w:hint="default"/>
      </w:rPr>
    </w:lvl>
    <w:lvl w:ilvl="3" w:tplc="04100001" w:tentative="1">
      <w:start w:val="1"/>
      <w:numFmt w:val="bullet"/>
      <w:lvlText w:val=""/>
      <w:lvlJc w:val="left"/>
      <w:pPr>
        <w:ind w:left="2874" w:hanging="360"/>
      </w:pPr>
      <w:rPr>
        <w:rFonts w:ascii="Symbol" w:hAnsi="Symbol" w:hint="default"/>
      </w:rPr>
    </w:lvl>
    <w:lvl w:ilvl="4" w:tplc="04100003" w:tentative="1">
      <w:start w:val="1"/>
      <w:numFmt w:val="bullet"/>
      <w:lvlText w:val="o"/>
      <w:lvlJc w:val="left"/>
      <w:pPr>
        <w:ind w:left="3594" w:hanging="360"/>
      </w:pPr>
      <w:rPr>
        <w:rFonts w:ascii="Courier New" w:hAnsi="Courier New" w:cs="Courier New" w:hint="default"/>
      </w:rPr>
    </w:lvl>
    <w:lvl w:ilvl="5" w:tplc="04100005" w:tentative="1">
      <w:start w:val="1"/>
      <w:numFmt w:val="bullet"/>
      <w:lvlText w:val=""/>
      <w:lvlJc w:val="left"/>
      <w:pPr>
        <w:ind w:left="4314" w:hanging="360"/>
      </w:pPr>
      <w:rPr>
        <w:rFonts w:ascii="Wingdings" w:hAnsi="Wingdings" w:hint="default"/>
      </w:rPr>
    </w:lvl>
    <w:lvl w:ilvl="6" w:tplc="04100001" w:tentative="1">
      <w:start w:val="1"/>
      <w:numFmt w:val="bullet"/>
      <w:lvlText w:val=""/>
      <w:lvlJc w:val="left"/>
      <w:pPr>
        <w:ind w:left="5034" w:hanging="360"/>
      </w:pPr>
      <w:rPr>
        <w:rFonts w:ascii="Symbol" w:hAnsi="Symbol" w:hint="default"/>
      </w:rPr>
    </w:lvl>
    <w:lvl w:ilvl="7" w:tplc="04100003" w:tentative="1">
      <w:start w:val="1"/>
      <w:numFmt w:val="bullet"/>
      <w:lvlText w:val="o"/>
      <w:lvlJc w:val="left"/>
      <w:pPr>
        <w:ind w:left="5754" w:hanging="360"/>
      </w:pPr>
      <w:rPr>
        <w:rFonts w:ascii="Courier New" w:hAnsi="Courier New" w:cs="Courier New" w:hint="default"/>
      </w:rPr>
    </w:lvl>
    <w:lvl w:ilvl="8" w:tplc="04100005" w:tentative="1">
      <w:start w:val="1"/>
      <w:numFmt w:val="bullet"/>
      <w:lvlText w:val=""/>
      <w:lvlJc w:val="left"/>
      <w:pPr>
        <w:ind w:left="6474" w:hanging="360"/>
      </w:pPr>
      <w:rPr>
        <w:rFonts w:ascii="Wingdings" w:hAnsi="Wingdings" w:hint="default"/>
      </w:rPr>
    </w:lvl>
  </w:abstractNum>
  <w:abstractNum w:abstractNumId="17" w15:restartNumberingAfterBreak="0">
    <w:nsid w:val="61AC5642"/>
    <w:multiLevelType w:val="multilevel"/>
    <w:tmpl w:val="FA4A8AC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637D1032"/>
    <w:multiLevelType w:val="hybridMultilevel"/>
    <w:tmpl w:val="19C8554E"/>
    <w:lvl w:ilvl="0" w:tplc="5C5E1A72">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63C264E6"/>
    <w:multiLevelType w:val="hybridMultilevel"/>
    <w:tmpl w:val="25DCAD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69221B5F"/>
    <w:multiLevelType w:val="hybridMultilevel"/>
    <w:tmpl w:val="705041B8"/>
    <w:lvl w:ilvl="0" w:tplc="041D0017">
      <w:start w:val="1"/>
      <w:numFmt w:val="lowerLetter"/>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1" w15:restartNumberingAfterBreak="0">
    <w:nsid w:val="6A521E96"/>
    <w:multiLevelType w:val="hybridMultilevel"/>
    <w:tmpl w:val="2222DF52"/>
    <w:lvl w:ilvl="0" w:tplc="5EA8C0B8">
      <w:start w:val="1"/>
      <w:numFmt w:val="lowerLetter"/>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2" w15:restartNumberingAfterBreak="0">
    <w:nsid w:val="6EE220E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93A7EE9"/>
    <w:multiLevelType w:val="multilevel"/>
    <w:tmpl w:val="2C284B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7A38037F"/>
    <w:multiLevelType w:val="hybridMultilevel"/>
    <w:tmpl w:val="B7D84788"/>
    <w:lvl w:ilvl="0" w:tplc="5A70ED42">
      <w:start w:val="1"/>
      <w:numFmt w:val="lowerRoman"/>
      <w:lvlText w:val="(%1)"/>
      <w:lvlJc w:val="left"/>
      <w:pPr>
        <w:ind w:left="714" w:hanging="720"/>
      </w:pPr>
      <w:rPr>
        <w:rFonts w:hint="default"/>
      </w:rPr>
    </w:lvl>
    <w:lvl w:ilvl="1" w:tplc="04090019" w:tentative="1">
      <w:start w:val="1"/>
      <w:numFmt w:val="lowerLetter"/>
      <w:lvlText w:val="%2."/>
      <w:lvlJc w:val="left"/>
      <w:pPr>
        <w:ind w:left="1074" w:hanging="360"/>
      </w:pPr>
    </w:lvl>
    <w:lvl w:ilvl="2" w:tplc="0409001B" w:tentative="1">
      <w:start w:val="1"/>
      <w:numFmt w:val="lowerRoman"/>
      <w:lvlText w:val="%3."/>
      <w:lvlJc w:val="right"/>
      <w:pPr>
        <w:ind w:left="1794" w:hanging="180"/>
      </w:pPr>
    </w:lvl>
    <w:lvl w:ilvl="3" w:tplc="0409000F" w:tentative="1">
      <w:start w:val="1"/>
      <w:numFmt w:val="decimal"/>
      <w:lvlText w:val="%4."/>
      <w:lvlJc w:val="left"/>
      <w:pPr>
        <w:ind w:left="2514" w:hanging="360"/>
      </w:pPr>
    </w:lvl>
    <w:lvl w:ilvl="4" w:tplc="04090019" w:tentative="1">
      <w:start w:val="1"/>
      <w:numFmt w:val="lowerLetter"/>
      <w:lvlText w:val="%5."/>
      <w:lvlJc w:val="left"/>
      <w:pPr>
        <w:ind w:left="3234" w:hanging="360"/>
      </w:pPr>
    </w:lvl>
    <w:lvl w:ilvl="5" w:tplc="0409001B" w:tentative="1">
      <w:start w:val="1"/>
      <w:numFmt w:val="lowerRoman"/>
      <w:lvlText w:val="%6."/>
      <w:lvlJc w:val="right"/>
      <w:pPr>
        <w:ind w:left="3954" w:hanging="180"/>
      </w:pPr>
    </w:lvl>
    <w:lvl w:ilvl="6" w:tplc="0409000F" w:tentative="1">
      <w:start w:val="1"/>
      <w:numFmt w:val="decimal"/>
      <w:lvlText w:val="%7."/>
      <w:lvlJc w:val="left"/>
      <w:pPr>
        <w:ind w:left="4674" w:hanging="360"/>
      </w:pPr>
    </w:lvl>
    <w:lvl w:ilvl="7" w:tplc="04090019" w:tentative="1">
      <w:start w:val="1"/>
      <w:numFmt w:val="lowerLetter"/>
      <w:lvlText w:val="%8."/>
      <w:lvlJc w:val="left"/>
      <w:pPr>
        <w:ind w:left="5394" w:hanging="360"/>
      </w:pPr>
    </w:lvl>
    <w:lvl w:ilvl="8" w:tplc="0409001B" w:tentative="1">
      <w:start w:val="1"/>
      <w:numFmt w:val="lowerRoman"/>
      <w:lvlText w:val="%9."/>
      <w:lvlJc w:val="right"/>
      <w:pPr>
        <w:ind w:left="6114" w:hanging="180"/>
      </w:pPr>
    </w:lvl>
  </w:abstractNum>
  <w:abstractNum w:abstractNumId="25" w15:restartNumberingAfterBreak="0">
    <w:nsid w:val="7B8E557E"/>
    <w:multiLevelType w:val="multilevel"/>
    <w:tmpl w:val="E95E8036"/>
    <w:lvl w:ilvl="0">
      <w:start w:val="1"/>
      <w:numFmt w:val="decimal"/>
      <w:pStyle w:val="05number1"/>
      <w:lvlText w:val="%1."/>
      <w:lvlJc w:val="left"/>
      <w:pPr>
        <w:tabs>
          <w:tab w:val="num" w:pos="360"/>
        </w:tabs>
        <w:ind w:left="360" w:hanging="360"/>
      </w:pPr>
      <w:rPr>
        <w:rFonts w:ascii="Times New Roman" w:hAnsi="Times New Roman" w:cs="Times New Roman" w:hint="default"/>
        <w:color w:val="auto"/>
        <w:sz w:val="26"/>
        <w:szCs w:val="26"/>
      </w:rPr>
    </w:lvl>
    <w:lvl w:ilvl="1">
      <w:start w:val="1"/>
      <w:numFmt w:val="lowerLetter"/>
      <w:pStyle w:val="06letter2"/>
      <w:lvlText w:val="%2."/>
      <w:lvlJc w:val="left"/>
      <w:pPr>
        <w:tabs>
          <w:tab w:val="num" w:pos="646"/>
        </w:tabs>
        <w:ind w:left="646" w:hanging="289"/>
      </w:pPr>
      <w:rPr>
        <w:rFonts w:ascii="Arial" w:hAnsi="Arial" w:hint="default"/>
        <w:color w:val="auto"/>
        <w:sz w:val="22"/>
      </w:rPr>
    </w:lvl>
    <w:lvl w:ilvl="2">
      <w:start w:val="1"/>
      <w:numFmt w:val="decimal"/>
      <w:pStyle w:val="07number3"/>
      <w:lvlText w:val="%3)"/>
      <w:lvlJc w:val="left"/>
      <w:pPr>
        <w:tabs>
          <w:tab w:val="num" w:pos="924"/>
        </w:tabs>
        <w:ind w:left="924" w:hanging="278"/>
      </w:pPr>
      <w:rPr>
        <w:rFonts w:ascii="Times New Roman" w:eastAsia="Batang" w:hAnsi="Times New Roman" w:cs="Times New Roman"/>
        <w:color w:val="auto"/>
        <w:sz w:val="22"/>
        <w:szCs w:val="22"/>
      </w:rPr>
    </w:lvl>
    <w:lvl w:ilvl="3">
      <w:start w:val="1"/>
      <w:numFmt w:val="lowerLetter"/>
      <w:pStyle w:val="08letter4"/>
      <w:lvlText w:val="%4)"/>
      <w:lvlJc w:val="left"/>
      <w:pPr>
        <w:tabs>
          <w:tab w:val="num" w:pos="1213"/>
        </w:tabs>
        <w:ind w:left="1213" w:hanging="289"/>
      </w:pPr>
      <w:rPr>
        <w:rFonts w:ascii="Times New Roman" w:hAnsi="Times New Roman" w:cs="Times New Roman" w:hint="default"/>
        <w:b w:val="0"/>
        <w:i w:val="0"/>
        <w:color w:val="auto"/>
        <w:sz w:val="26"/>
        <w:szCs w:val="26"/>
      </w:rPr>
    </w:lvl>
    <w:lvl w:ilvl="4">
      <w:start w:val="1"/>
      <w:numFmt w:val="none"/>
      <w:lvlText w:val=""/>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26" w15:restartNumberingAfterBreak="0">
    <w:nsid w:val="7E083BFB"/>
    <w:multiLevelType w:val="hybridMultilevel"/>
    <w:tmpl w:val="CF30012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24170424">
    <w:abstractNumId w:val="23"/>
  </w:num>
  <w:num w:numId="2" w16cid:durableId="1996647345">
    <w:abstractNumId w:val="22"/>
  </w:num>
  <w:num w:numId="3" w16cid:durableId="1342508261">
    <w:abstractNumId w:val="4"/>
  </w:num>
  <w:num w:numId="4" w16cid:durableId="593323521">
    <w:abstractNumId w:val="17"/>
  </w:num>
  <w:num w:numId="5" w16cid:durableId="1850213923">
    <w:abstractNumId w:val="4"/>
  </w:num>
  <w:num w:numId="6" w16cid:durableId="754787851">
    <w:abstractNumId w:val="16"/>
  </w:num>
  <w:num w:numId="7" w16cid:durableId="1043555849">
    <w:abstractNumId w:val="4"/>
  </w:num>
  <w:num w:numId="8" w16cid:durableId="1322006911">
    <w:abstractNumId w:val="14"/>
  </w:num>
  <w:num w:numId="9" w16cid:durableId="1690526156">
    <w:abstractNumId w:val="7"/>
  </w:num>
  <w:num w:numId="10" w16cid:durableId="1798600305">
    <w:abstractNumId w:val="10"/>
  </w:num>
  <w:num w:numId="11" w16cid:durableId="992220656">
    <w:abstractNumId w:val="24"/>
  </w:num>
  <w:num w:numId="12" w16cid:durableId="303584388">
    <w:abstractNumId w:val="19"/>
  </w:num>
  <w:num w:numId="13" w16cid:durableId="733938154">
    <w:abstractNumId w:val="5"/>
  </w:num>
  <w:num w:numId="14" w16cid:durableId="1352336227">
    <w:abstractNumId w:val="2"/>
  </w:num>
  <w:num w:numId="15" w16cid:durableId="602688462">
    <w:abstractNumId w:val="25"/>
  </w:num>
  <w:num w:numId="16" w16cid:durableId="1527403460">
    <w:abstractNumId w:val="26"/>
  </w:num>
  <w:num w:numId="17" w16cid:durableId="1226136553">
    <w:abstractNumId w:val="12"/>
  </w:num>
  <w:num w:numId="18" w16cid:durableId="539634599">
    <w:abstractNumId w:val="11"/>
  </w:num>
  <w:num w:numId="19" w16cid:durableId="504051764">
    <w:abstractNumId w:val="15"/>
  </w:num>
  <w:num w:numId="20" w16cid:durableId="284698332">
    <w:abstractNumId w:val="13"/>
  </w:num>
  <w:num w:numId="21" w16cid:durableId="236211300">
    <w:abstractNumId w:val="21"/>
  </w:num>
  <w:num w:numId="22" w16cid:durableId="1434396794">
    <w:abstractNumId w:val="1"/>
  </w:num>
  <w:num w:numId="23" w16cid:durableId="252864355">
    <w:abstractNumId w:val="20"/>
  </w:num>
  <w:num w:numId="24" w16cid:durableId="1359502434">
    <w:abstractNumId w:val="8"/>
  </w:num>
  <w:num w:numId="25" w16cid:durableId="1574392221">
    <w:abstractNumId w:val="6"/>
  </w:num>
  <w:num w:numId="26" w16cid:durableId="1282541564">
    <w:abstractNumId w:val="9"/>
  </w:num>
  <w:num w:numId="27" w16cid:durableId="1820732203">
    <w:abstractNumId w:val="3"/>
  </w:num>
  <w:num w:numId="28" w16cid:durableId="864488776">
    <w:abstractNumId w:val="18"/>
  </w:num>
  <w:num w:numId="29" w16cid:durableId="415984521">
    <w:abstractNumId w:val="0"/>
  </w:num>
  <w:num w:numId="30" w16cid:durableId="7216272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39FB"/>
    <w:rsid w:val="00014E2C"/>
    <w:rsid w:val="000309F6"/>
    <w:rsid w:val="00031675"/>
    <w:rsid w:val="0004792C"/>
    <w:rsid w:val="0008228A"/>
    <w:rsid w:val="000A7085"/>
    <w:rsid w:val="000D3E58"/>
    <w:rsid w:val="000E0020"/>
    <w:rsid w:val="000E0DA4"/>
    <w:rsid w:val="00107857"/>
    <w:rsid w:val="001213DA"/>
    <w:rsid w:val="00143325"/>
    <w:rsid w:val="001D355F"/>
    <w:rsid w:val="002205E9"/>
    <w:rsid w:val="0024029B"/>
    <w:rsid w:val="002446DB"/>
    <w:rsid w:val="002816FE"/>
    <w:rsid w:val="00285255"/>
    <w:rsid w:val="002C4910"/>
    <w:rsid w:val="002D5CAD"/>
    <w:rsid w:val="00303614"/>
    <w:rsid w:val="0030696A"/>
    <w:rsid w:val="00323FF6"/>
    <w:rsid w:val="0038369A"/>
    <w:rsid w:val="003B51B7"/>
    <w:rsid w:val="003D40CF"/>
    <w:rsid w:val="003E20D6"/>
    <w:rsid w:val="003E2C5E"/>
    <w:rsid w:val="003E2D97"/>
    <w:rsid w:val="0041019E"/>
    <w:rsid w:val="004143CA"/>
    <w:rsid w:val="00422C94"/>
    <w:rsid w:val="00431371"/>
    <w:rsid w:val="00436B58"/>
    <w:rsid w:val="004451EB"/>
    <w:rsid w:val="00445D9C"/>
    <w:rsid w:val="00460B44"/>
    <w:rsid w:val="0047738F"/>
    <w:rsid w:val="00482CD3"/>
    <w:rsid w:val="004864CB"/>
    <w:rsid w:val="004A189E"/>
    <w:rsid w:val="004A7693"/>
    <w:rsid w:val="004B061A"/>
    <w:rsid w:val="004C4BA8"/>
    <w:rsid w:val="00526B18"/>
    <w:rsid w:val="00553F67"/>
    <w:rsid w:val="005607EF"/>
    <w:rsid w:val="00565C5A"/>
    <w:rsid w:val="005706FA"/>
    <w:rsid w:val="00590CDA"/>
    <w:rsid w:val="00593B7C"/>
    <w:rsid w:val="005C0546"/>
    <w:rsid w:val="005C0C4E"/>
    <w:rsid w:val="005D48A3"/>
    <w:rsid w:val="005D66B0"/>
    <w:rsid w:val="00600FF9"/>
    <w:rsid w:val="00623EFF"/>
    <w:rsid w:val="00625C7A"/>
    <w:rsid w:val="00646AC9"/>
    <w:rsid w:val="0066760B"/>
    <w:rsid w:val="006757B3"/>
    <w:rsid w:val="006A4C50"/>
    <w:rsid w:val="006A6922"/>
    <w:rsid w:val="006B5340"/>
    <w:rsid w:val="006D3A88"/>
    <w:rsid w:val="006F0AF5"/>
    <w:rsid w:val="00716095"/>
    <w:rsid w:val="00722EF9"/>
    <w:rsid w:val="00730E4E"/>
    <w:rsid w:val="007351F5"/>
    <w:rsid w:val="00740480"/>
    <w:rsid w:val="00741829"/>
    <w:rsid w:val="007539FB"/>
    <w:rsid w:val="007557BE"/>
    <w:rsid w:val="007658D4"/>
    <w:rsid w:val="0078561F"/>
    <w:rsid w:val="00790F3B"/>
    <w:rsid w:val="007C2314"/>
    <w:rsid w:val="007C2524"/>
    <w:rsid w:val="007C3CFC"/>
    <w:rsid w:val="007E2020"/>
    <w:rsid w:val="00802752"/>
    <w:rsid w:val="008054F6"/>
    <w:rsid w:val="008314DE"/>
    <w:rsid w:val="00840E13"/>
    <w:rsid w:val="00840EDD"/>
    <w:rsid w:val="00841300"/>
    <w:rsid w:val="008417EA"/>
    <w:rsid w:val="008851DF"/>
    <w:rsid w:val="008A0013"/>
    <w:rsid w:val="008A1709"/>
    <w:rsid w:val="008A31C7"/>
    <w:rsid w:val="008C5711"/>
    <w:rsid w:val="008D2905"/>
    <w:rsid w:val="008E3BBC"/>
    <w:rsid w:val="009218A0"/>
    <w:rsid w:val="00933132"/>
    <w:rsid w:val="009525B5"/>
    <w:rsid w:val="00952A94"/>
    <w:rsid w:val="009619A5"/>
    <w:rsid w:val="009703D6"/>
    <w:rsid w:val="00971A95"/>
    <w:rsid w:val="00977F66"/>
    <w:rsid w:val="009E393A"/>
    <w:rsid w:val="009E7D3A"/>
    <w:rsid w:val="00A10CA1"/>
    <w:rsid w:val="00A14BFC"/>
    <w:rsid w:val="00A52168"/>
    <w:rsid w:val="00A54D35"/>
    <w:rsid w:val="00A667F3"/>
    <w:rsid w:val="00AA0000"/>
    <w:rsid w:val="00AA2433"/>
    <w:rsid w:val="00AA45D7"/>
    <w:rsid w:val="00AD0E84"/>
    <w:rsid w:val="00AD1C34"/>
    <w:rsid w:val="00AF48AA"/>
    <w:rsid w:val="00B076F1"/>
    <w:rsid w:val="00B23EDC"/>
    <w:rsid w:val="00B46DDB"/>
    <w:rsid w:val="00B54F02"/>
    <w:rsid w:val="00B64E09"/>
    <w:rsid w:val="00B66BF2"/>
    <w:rsid w:val="00BA0A2F"/>
    <w:rsid w:val="00BA3945"/>
    <w:rsid w:val="00BA5853"/>
    <w:rsid w:val="00BB0E2F"/>
    <w:rsid w:val="00BB2DEB"/>
    <w:rsid w:val="00BD569A"/>
    <w:rsid w:val="00BD729A"/>
    <w:rsid w:val="00BF4879"/>
    <w:rsid w:val="00C2275B"/>
    <w:rsid w:val="00C41745"/>
    <w:rsid w:val="00C42E19"/>
    <w:rsid w:val="00C50553"/>
    <w:rsid w:val="00C550E2"/>
    <w:rsid w:val="00C57BC8"/>
    <w:rsid w:val="00C61265"/>
    <w:rsid w:val="00C646BA"/>
    <w:rsid w:val="00C64DA8"/>
    <w:rsid w:val="00C82953"/>
    <w:rsid w:val="00CC0794"/>
    <w:rsid w:val="00CC2488"/>
    <w:rsid w:val="00CC69E8"/>
    <w:rsid w:val="00CE5D43"/>
    <w:rsid w:val="00CF24CD"/>
    <w:rsid w:val="00D146B8"/>
    <w:rsid w:val="00D146F7"/>
    <w:rsid w:val="00D264C0"/>
    <w:rsid w:val="00D44B1D"/>
    <w:rsid w:val="00D80487"/>
    <w:rsid w:val="00D93CCF"/>
    <w:rsid w:val="00DA3957"/>
    <w:rsid w:val="00DA50D1"/>
    <w:rsid w:val="00DB5F64"/>
    <w:rsid w:val="00E1760D"/>
    <w:rsid w:val="00E21997"/>
    <w:rsid w:val="00E22538"/>
    <w:rsid w:val="00E40C4E"/>
    <w:rsid w:val="00EA6109"/>
    <w:rsid w:val="00EB0CA1"/>
    <w:rsid w:val="00ED4FFB"/>
    <w:rsid w:val="00EE7F85"/>
    <w:rsid w:val="00F0720D"/>
    <w:rsid w:val="00F25A29"/>
    <w:rsid w:val="00F33BA3"/>
    <w:rsid w:val="00F36C95"/>
    <w:rsid w:val="00F4183A"/>
    <w:rsid w:val="00F52764"/>
    <w:rsid w:val="00F56D0C"/>
    <w:rsid w:val="00F710C4"/>
    <w:rsid w:val="00F831F5"/>
    <w:rsid w:val="00FE2282"/>
    <w:rsid w:val="00FF22AC"/>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D38B86"/>
  <w15:docId w15:val="{2A668CD6-DABE-4B1A-B23A-EBDA0C67D5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539FB"/>
    <w:pPr>
      <w:spacing w:before="120" w:after="0" w:line="240" w:lineRule="auto"/>
      <w:jc w:val="both"/>
    </w:pPr>
    <w:rPr>
      <w:rFonts w:ascii="Times New Roman" w:eastAsiaTheme="minorEastAsia" w:hAnsi="Times New Roman"/>
      <w:sz w:val="20"/>
      <w:szCs w:val="24"/>
      <w:lang w:val="en-US"/>
    </w:rPr>
  </w:style>
  <w:style w:type="paragraph" w:styleId="Heading1">
    <w:name w:val="heading 1"/>
    <w:basedOn w:val="Normal"/>
    <w:next w:val="Normal"/>
    <w:link w:val="Heading1Char"/>
    <w:qFormat/>
    <w:rsid w:val="007539FB"/>
    <w:pPr>
      <w:keepNext/>
      <w:keepLines/>
      <w:spacing w:before="240" w:after="120"/>
      <w:jc w:val="center"/>
      <w:outlineLvl w:val="0"/>
    </w:pPr>
    <w:rPr>
      <w:rFonts w:eastAsiaTheme="majorEastAsia" w:cstheme="majorBidi"/>
      <w:b/>
      <w:sz w:val="24"/>
      <w:szCs w:val="32"/>
    </w:rPr>
  </w:style>
  <w:style w:type="paragraph" w:styleId="Heading2">
    <w:name w:val="heading 2"/>
    <w:next w:val="Normal"/>
    <w:link w:val="Heading2Char"/>
    <w:qFormat/>
    <w:rsid w:val="000A7085"/>
    <w:pPr>
      <w:keepNext/>
      <w:keepLines/>
      <w:spacing w:before="360" w:after="240" w:line="240" w:lineRule="auto"/>
      <w:outlineLvl w:val="1"/>
    </w:pPr>
    <w:rPr>
      <w:rFonts w:ascii="Calibri" w:eastAsia="Malgun Gothic" w:hAnsi="Calibri" w:cs="Times New Roman"/>
      <w:b/>
      <w:sz w:val="32"/>
      <w:szCs w:val="32"/>
      <w:lang w:val="en-GB"/>
    </w:rPr>
  </w:style>
  <w:style w:type="paragraph" w:styleId="Heading3">
    <w:name w:val="heading 3"/>
    <w:basedOn w:val="Normal"/>
    <w:next w:val="Normal"/>
    <w:link w:val="Heading3Char"/>
    <w:unhideWhenUsed/>
    <w:qFormat/>
    <w:rsid w:val="007539FB"/>
    <w:pPr>
      <w:keepNext/>
      <w:keepLines/>
      <w:spacing w:before="240" w:after="120"/>
      <w:outlineLvl w:val="2"/>
    </w:pPr>
    <w:rPr>
      <w:rFonts w:eastAsiaTheme="majorEastAsia" w:cstheme="majorBidi"/>
      <w:b/>
    </w:rPr>
  </w:style>
  <w:style w:type="paragraph" w:styleId="Heading4">
    <w:name w:val="heading 4"/>
    <w:next w:val="Normal"/>
    <w:link w:val="Heading4Char"/>
    <w:qFormat/>
    <w:rsid w:val="000A7085"/>
    <w:pPr>
      <w:keepNext/>
      <w:keepLines/>
      <w:spacing w:before="240" w:after="120" w:line="240" w:lineRule="auto"/>
      <w:outlineLvl w:val="3"/>
    </w:pPr>
    <w:rPr>
      <w:rFonts w:ascii="Calibri" w:eastAsia="Malgun Gothic" w:hAnsi="Calibri" w:cs="Times New Roman"/>
      <w:b/>
      <w:i/>
      <w:sz w:val="24"/>
      <w:szCs w:val="24"/>
      <w:lang w:val="en-US"/>
    </w:rPr>
  </w:style>
  <w:style w:type="paragraph" w:styleId="Heading5">
    <w:name w:val="heading 5"/>
    <w:basedOn w:val="Normal"/>
    <w:next w:val="BankNormal"/>
    <w:link w:val="Heading5Char"/>
    <w:qFormat/>
    <w:rsid w:val="000A7085"/>
    <w:pPr>
      <w:spacing w:before="0" w:after="240"/>
      <w:jc w:val="left"/>
      <w:outlineLvl w:val="4"/>
    </w:pPr>
    <w:rPr>
      <w:rFonts w:eastAsia="Malgun Gothic" w:cs="Times New Roman"/>
      <w:sz w:val="24"/>
      <w:szCs w:val="20"/>
    </w:rPr>
  </w:style>
  <w:style w:type="paragraph" w:styleId="Heading6">
    <w:name w:val="heading 6"/>
    <w:basedOn w:val="Normal"/>
    <w:next w:val="BankNormal"/>
    <w:link w:val="Heading6Char"/>
    <w:qFormat/>
    <w:rsid w:val="000A7085"/>
    <w:pPr>
      <w:spacing w:before="0" w:after="240"/>
      <w:ind w:left="1440" w:hanging="720"/>
      <w:jc w:val="left"/>
      <w:outlineLvl w:val="5"/>
    </w:pPr>
    <w:rPr>
      <w:rFonts w:eastAsia="Malgun Gothic" w:cs="Times New Roman"/>
      <w:sz w:val="24"/>
    </w:rPr>
  </w:style>
  <w:style w:type="paragraph" w:styleId="Heading7">
    <w:name w:val="heading 7"/>
    <w:basedOn w:val="Normal"/>
    <w:next w:val="BankNormal"/>
    <w:link w:val="Heading7Char"/>
    <w:qFormat/>
    <w:rsid w:val="000A7085"/>
    <w:pPr>
      <w:spacing w:before="0" w:after="240"/>
      <w:ind w:left="2160" w:hanging="720"/>
      <w:jc w:val="left"/>
      <w:outlineLvl w:val="6"/>
    </w:pPr>
    <w:rPr>
      <w:rFonts w:eastAsia="Malgun Gothic" w:cs="Times New Roman"/>
      <w:sz w:val="24"/>
    </w:rPr>
  </w:style>
  <w:style w:type="paragraph" w:styleId="Heading8">
    <w:name w:val="heading 8"/>
    <w:basedOn w:val="Normal"/>
    <w:next w:val="BankNormal"/>
    <w:link w:val="Heading8Char"/>
    <w:qFormat/>
    <w:rsid w:val="000A7085"/>
    <w:pPr>
      <w:spacing w:before="0" w:after="240"/>
      <w:ind w:left="2880" w:hanging="720"/>
      <w:jc w:val="left"/>
      <w:outlineLvl w:val="7"/>
    </w:pPr>
    <w:rPr>
      <w:rFonts w:eastAsia="Malgun Gothic" w:cs="Times New Roman"/>
      <w:sz w:val="24"/>
    </w:rPr>
  </w:style>
  <w:style w:type="paragraph" w:styleId="Heading9">
    <w:name w:val="heading 9"/>
    <w:basedOn w:val="Normal"/>
    <w:next w:val="BankNormal"/>
    <w:link w:val="Heading9Char"/>
    <w:qFormat/>
    <w:rsid w:val="000A7085"/>
    <w:pPr>
      <w:spacing w:before="0" w:after="240"/>
      <w:ind w:left="3600" w:hanging="720"/>
      <w:jc w:val="left"/>
      <w:outlineLvl w:val="8"/>
    </w:pPr>
    <w:rPr>
      <w:rFonts w:eastAsia="Malgun Gothic" w:cs="Times New Roman"/>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539FB"/>
    <w:rPr>
      <w:rFonts w:ascii="Times New Roman" w:eastAsiaTheme="majorEastAsia" w:hAnsi="Times New Roman" w:cstheme="majorBidi"/>
      <w:b/>
      <w:sz w:val="24"/>
      <w:szCs w:val="32"/>
      <w:lang w:val="en-US"/>
    </w:rPr>
  </w:style>
  <w:style w:type="character" w:customStyle="1" w:styleId="Heading3Char">
    <w:name w:val="Heading 3 Char"/>
    <w:basedOn w:val="DefaultParagraphFont"/>
    <w:link w:val="Heading3"/>
    <w:uiPriority w:val="9"/>
    <w:rsid w:val="007539FB"/>
    <w:rPr>
      <w:rFonts w:ascii="Times New Roman" w:eastAsiaTheme="majorEastAsia" w:hAnsi="Times New Roman" w:cstheme="majorBidi"/>
      <w:b/>
      <w:sz w:val="20"/>
      <w:szCs w:val="24"/>
      <w:lang w:val="en-US"/>
    </w:rPr>
  </w:style>
  <w:style w:type="paragraph" w:styleId="ListParagraph">
    <w:name w:val="List Paragraph"/>
    <w:basedOn w:val="Normal"/>
    <w:uiPriority w:val="34"/>
    <w:qFormat/>
    <w:rsid w:val="007539FB"/>
    <w:pPr>
      <w:numPr>
        <w:numId w:val="3"/>
      </w:numPr>
      <w:spacing w:after="120"/>
    </w:pPr>
  </w:style>
  <w:style w:type="character" w:styleId="CommentReference">
    <w:name w:val="annotation reference"/>
    <w:basedOn w:val="DefaultParagraphFont"/>
    <w:uiPriority w:val="99"/>
    <w:unhideWhenUsed/>
    <w:rsid w:val="007539FB"/>
    <w:rPr>
      <w:sz w:val="18"/>
      <w:szCs w:val="18"/>
    </w:rPr>
  </w:style>
  <w:style w:type="paragraph" w:styleId="CommentText">
    <w:name w:val="annotation text"/>
    <w:basedOn w:val="Normal"/>
    <w:link w:val="CommentTextChar"/>
    <w:uiPriority w:val="99"/>
    <w:unhideWhenUsed/>
    <w:rsid w:val="007539FB"/>
  </w:style>
  <w:style w:type="character" w:customStyle="1" w:styleId="CommentTextChar">
    <w:name w:val="Comment Text Char"/>
    <w:basedOn w:val="DefaultParagraphFont"/>
    <w:link w:val="CommentText"/>
    <w:uiPriority w:val="99"/>
    <w:rsid w:val="007539FB"/>
    <w:rPr>
      <w:rFonts w:ascii="Times New Roman" w:eastAsiaTheme="minorEastAsia" w:hAnsi="Times New Roman"/>
      <w:sz w:val="20"/>
      <w:szCs w:val="24"/>
      <w:lang w:val="en-US"/>
    </w:rPr>
  </w:style>
  <w:style w:type="paragraph" w:styleId="Header">
    <w:name w:val="header"/>
    <w:basedOn w:val="Normal"/>
    <w:link w:val="HeaderChar"/>
    <w:uiPriority w:val="99"/>
    <w:unhideWhenUsed/>
    <w:rsid w:val="007539FB"/>
    <w:pPr>
      <w:tabs>
        <w:tab w:val="center" w:pos="4513"/>
        <w:tab w:val="right" w:pos="9026"/>
      </w:tabs>
      <w:snapToGrid w:val="0"/>
    </w:pPr>
  </w:style>
  <w:style w:type="character" w:customStyle="1" w:styleId="HeaderChar">
    <w:name w:val="Header Char"/>
    <w:basedOn w:val="DefaultParagraphFont"/>
    <w:link w:val="Header"/>
    <w:uiPriority w:val="99"/>
    <w:rsid w:val="007539FB"/>
    <w:rPr>
      <w:rFonts w:ascii="Times New Roman" w:eastAsiaTheme="minorEastAsia" w:hAnsi="Times New Roman"/>
      <w:sz w:val="20"/>
      <w:szCs w:val="24"/>
      <w:lang w:val="en-US"/>
    </w:rPr>
  </w:style>
  <w:style w:type="paragraph" w:styleId="Footer">
    <w:name w:val="footer"/>
    <w:basedOn w:val="Normal"/>
    <w:link w:val="FooterChar"/>
    <w:uiPriority w:val="99"/>
    <w:unhideWhenUsed/>
    <w:rsid w:val="007539FB"/>
    <w:pPr>
      <w:tabs>
        <w:tab w:val="center" w:pos="4513"/>
        <w:tab w:val="right" w:pos="9026"/>
      </w:tabs>
      <w:snapToGrid w:val="0"/>
    </w:pPr>
  </w:style>
  <w:style w:type="character" w:customStyle="1" w:styleId="FooterChar">
    <w:name w:val="Footer Char"/>
    <w:basedOn w:val="DefaultParagraphFont"/>
    <w:link w:val="Footer"/>
    <w:uiPriority w:val="99"/>
    <w:rsid w:val="007539FB"/>
    <w:rPr>
      <w:rFonts w:ascii="Times New Roman" w:eastAsiaTheme="minorEastAsia" w:hAnsi="Times New Roman"/>
      <w:sz w:val="20"/>
      <w:szCs w:val="24"/>
      <w:lang w:val="en-US"/>
    </w:rPr>
  </w:style>
  <w:style w:type="table" w:styleId="TableGrid">
    <w:name w:val="Table Grid"/>
    <w:basedOn w:val="TableNormal"/>
    <w:uiPriority w:val="39"/>
    <w:rsid w:val="007539FB"/>
    <w:pPr>
      <w:spacing w:after="0" w:line="240" w:lineRule="auto"/>
    </w:pPr>
    <w:rPr>
      <w:rFonts w:eastAsiaTheme="minorEastAsia"/>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rsid w:val="007539FB"/>
    <w:pPr>
      <w:numPr>
        <w:ilvl w:val="1"/>
      </w:numPr>
    </w:pPr>
    <w:rPr>
      <w:b/>
      <w:color w:val="5A5A5A" w:themeColor="text1" w:themeTint="A5"/>
      <w:spacing w:val="15"/>
      <w:szCs w:val="22"/>
    </w:rPr>
  </w:style>
  <w:style w:type="character" w:customStyle="1" w:styleId="SubtitleChar">
    <w:name w:val="Subtitle Char"/>
    <w:basedOn w:val="DefaultParagraphFont"/>
    <w:link w:val="Subtitle"/>
    <w:uiPriority w:val="11"/>
    <w:rsid w:val="007539FB"/>
    <w:rPr>
      <w:rFonts w:ascii="Times New Roman" w:eastAsiaTheme="minorEastAsia" w:hAnsi="Times New Roman"/>
      <w:b/>
      <w:color w:val="5A5A5A" w:themeColor="text1" w:themeTint="A5"/>
      <w:spacing w:val="15"/>
      <w:sz w:val="20"/>
      <w:lang w:val="en-US"/>
    </w:rPr>
  </w:style>
  <w:style w:type="paragraph" w:styleId="BalloonText">
    <w:name w:val="Balloon Text"/>
    <w:basedOn w:val="Normal"/>
    <w:link w:val="BalloonTextChar"/>
    <w:unhideWhenUsed/>
    <w:rsid w:val="007539FB"/>
    <w:pPr>
      <w:spacing w:before="0"/>
    </w:pPr>
    <w:rPr>
      <w:rFonts w:ascii="Segoe UI" w:hAnsi="Segoe UI" w:cs="Segoe UI"/>
      <w:sz w:val="18"/>
      <w:szCs w:val="18"/>
    </w:rPr>
  </w:style>
  <w:style w:type="character" w:customStyle="1" w:styleId="BalloonTextChar">
    <w:name w:val="Balloon Text Char"/>
    <w:basedOn w:val="DefaultParagraphFont"/>
    <w:link w:val="BalloonText"/>
    <w:rsid w:val="007539FB"/>
    <w:rPr>
      <w:rFonts w:ascii="Segoe UI" w:eastAsiaTheme="minorEastAsia" w:hAnsi="Segoe UI" w:cs="Segoe UI"/>
      <w:sz w:val="18"/>
      <w:szCs w:val="18"/>
      <w:lang w:val="en-US"/>
    </w:rPr>
  </w:style>
  <w:style w:type="paragraph" w:styleId="TOCHeading">
    <w:name w:val="TOC Heading"/>
    <w:basedOn w:val="Heading1"/>
    <w:next w:val="Normal"/>
    <w:uiPriority w:val="39"/>
    <w:unhideWhenUsed/>
    <w:qFormat/>
    <w:rsid w:val="000309F6"/>
    <w:pPr>
      <w:spacing w:after="0" w:line="259" w:lineRule="auto"/>
      <w:jc w:val="left"/>
      <w:outlineLvl w:val="9"/>
    </w:pPr>
    <w:rPr>
      <w:rFonts w:asciiTheme="majorHAnsi" w:hAnsiTheme="majorHAnsi"/>
      <w:b w:val="0"/>
      <w:color w:val="2F5496" w:themeColor="accent1" w:themeShade="BF"/>
      <w:sz w:val="32"/>
      <w:lang w:val="it-IT" w:eastAsia="it-IT"/>
    </w:rPr>
  </w:style>
  <w:style w:type="paragraph" w:styleId="TOC1">
    <w:name w:val="toc 1"/>
    <w:basedOn w:val="Normal"/>
    <w:next w:val="Normal"/>
    <w:autoRedefine/>
    <w:uiPriority w:val="39"/>
    <w:unhideWhenUsed/>
    <w:rsid w:val="000309F6"/>
    <w:pPr>
      <w:spacing w:after="100"/>
    </w:pPr>
  </w:style>
  <w:style w:type="paragraph" w:styleId="TOC3">
    <w:name w:val="toc 3"/>
    <w:basedOn w:val="Normal"/>
    <w:next w:val="Normal"/>
    <w:autoRedefine/>
    <w:uiPriority w:val="39"/>
    <w:unhideWhenUsed/>
    <w:rsid w:val="000309F6"/>
    <w:pPr>
      <w:spacing w:after="100"/>
      <w:ind w:left="400"/>
    </w:pPr>
  </w:style>
  <w:style w:type="character" w:styleId="Hyperlink">
    <w:name w:val="Hyperlink"/>
    <w:basedOn w:val="DefaultParagraphFont"/>
    <w:uiPriority w:val="99"/>
    <w:unhideWhenUsed/>
    <w:rsid w:val="000309F6"/>
    <w:rPr>
      <w:color w:val="0563C1" w:themeColor="hyperlink"/>
      <w:u w:val="single"/>
    </w:rPr>
  </w:style>
  <w:style w:type="paragraph" w:styleId="CommentSubject">
    <w:name w:val="annotation subject"/>
    <w:basedOn w:val="CommentText"/>
    <w:next w:val="CommentText"/>
    <w:link w:val="CommentSubjectChar"/>
    <w:semiHidden/>
    <w:unhideWhenUsed/>
    <w:rsid w:val="00B076F1"/>
    <w:rPr>
      <w:b/>
      <w:bCs/>
      <w:szCs w:val="20"/>
    </w:rPr>
  </w:style>
  <w:style w:type="character" w:customStyle="1" w:styleId="CommentSubjectChar">
    <w:name w:val="Comment Subject Char"/>
    <w:basedOn w:val="CommentTextChar"/>
    <w:link w:val="CommentSubject"/>
    <w:uiPriority w:val="99"/>
    <w:semiHidden/>
    <w:rsid w:val="00B076F1"/>
    <w:rPr>
      <w:rFonts w:ascii="Times New Roman" w:eastAsiaTheme="minorEastAsia" w:hAnsi="Times New Roman"/>
      <w:b/>
      <w:bCs/>
      <w:sz w:val="20"/>
      <w:szCs w:val="20"/>
      <w:lang w:val="en-US"/>
    </w:rPr>
  </w:style>
  <w:style w:type="paragraph" w:styleId="NoSpacing">
    <w:name w:val="No Spacing"/>
    <w:uiPriority w:val="1"/>
    <w:qFormat/>
    <w:rsid w:val="002205E9"/>
    <w:pPr>
      <w:spacing w:after="0" w:line="240" w:lineRule="auto"/>
      <w:jc w:val="both"/>
    </w:pPr>
    <w:rPr>
      <w:rFonts w:ascii="Calibri" w:eastAsiaTheme="minorEastAsia" w:hAnsi="Calibri"/>
      <w:szCs w:val="24"/>
      <w:lang w:val="en-US"/>
    </w:rPr>
  </w:style>
  <w:style w:type="table" w:customStyle="1" w:styleId="GridTable1Light1">
    <w:name w:val="Grid Table 1 Light1"/>
    <w:basedOn w:val="TableNormal"/>
    <w:uiPriority w:val="46"/>
    <w:rsid w:val="005607EF"/>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Heading2Char">
    <w:name w:val="Heading 2 Char"/>
    <w:basedOn w:val="DefaultParagraphFont"/>
    <w:link w:val="Heading2"/>
    <w:rsid w:val="000A7085"/>
    <w:rPr>
      <w:rFonts w:ascii="Calibri" w:eastAsia="Malgun Gothic" w:hAnsi="Calibri" w:cs="Times New Roman"/>
      <w:b/>
      <w:sz w:val="32"/>
      <w:szCs w:val="32"/>
      <w:lang w:val="en-GB"/>
    </w:rPr>
  </w:style>
  <w:style w:type="character" w:customStyle="1" w:styleId="Heading4Char">
    <w:name w:val="Heading 4 Char"/>
    <w:basedOn w:val="DefaultParagraphFont"/>
    <w:link w:val="Heading4"/>
    <w:rsid w:val="000A7085"/>
    <w:rPr>
      <w:rFonts w:ascii="Calibri" w:eastAsia="Malgun Gothic" w:hAnsi="Calibri" w:cs="Times New Roman"/>
      <w:b/>
      <w:i/>
      <w:sz w:val="24"/>
      <w:szCs w:val="24"/>
      <w:lang w:val="en-US"/>
    </w:rPr>
  </w:style>
  <w:style w:type="character" w:customStyle="1" w:styleId="Heading5Char">
    <w:name w:val="Heading 5 Char"/>
    <w:basedOn w:val="DefaultParagraphFont"/>
    <w:link w:val="Heading5"/>
    <w:rsid w:val="000A7085"/>
    <w:rPr>
      <w:rFonts w:ascii="Times New Roman" w:eastAsia="Malgun Gothic" w:hAnsi="Times New Roman" w:cs="Times New Roman"/>
      <w:sz w:val="24"/>
      <w:szCs w:val="20"/>
      <w:lang w:val="en-US"/>
    </w:rPr>
  </w:style>
  <w:style w:type="character" w:customStyle="1" w:styleId="Heading6Char">
    <w:name w:val="Heading 6 Char"/>
    <w:basedOn w:val="DefaultParagraphFont"/>
    <w:link w:val="Heading6"/>
    <w:rsid w:val="000A7085"/>
    <w:rPr>
      <w:rFonts w:ascii="Times New Roman" w:eastAsia="Malgun Gothic" w:hAnsi="Times New Roman" w:cs="Times New Roman"/>
      <w:sz w:val="24"/>
      <w:szCs w:val="24"/>
      <w:lang w:val="en-US"/>
    </w:rPr>
  </w:style>
  <w:style w:type="character" w:customStyle="1" w:styleId="Heading7Char">
    <w:name w:val="Heading 7 Char"/>
    <w:basedOn w:val="DefaultParagraphFont"/>
    <w:link w:val="Heading7"/>
    <w:rsid w:val="000A7085"/>
    <w:rPr>
      <w:rFonts w:ascii="Times New Roman" w:eastAsia="Malgun Gothic" w:hAnsi="Times New Roman" w:cs="Times New Roman"/>
      <w:sz w:val="24"/>
      <w:szCs w:val="24"/>
      <w:lang w:val="en-US"/>
    </w:rPr>
  </w:style>
  <w:style w:type="character" w:customStyle="1" w:styleId="Heading8Char">
    <w:name w:val="Heading 8 Char"/>
    <w:basedOn w:val="DefaultParagraphFont"/>
    <w:link w:val="Heading8"/>
    <w:rsid w:val="000A7085"/>
    <w:rPr>
      <w:rFonts w:ascii="Times New Roman" w:eastAsia="Malgun Gothic" w:hAnsi="Times New Roman" w:cs="Times New Roman"/>
      <w:sz w:val="24"/>
      <w:szCs w:val="24"/>
      <w:lang w:val="en-US"/>
    </w:rPr>
  </w:style>
  <w:style w:type="character" w:customStyle="1" w:styleId="Heading9Char">
    <w:name w:val="Heading 9 Char"/>
    <w:basedOn w:val="DefaultParagraphFont"/>
    <w:link w:val="Heading9"/>
    <w:rsid w:val="000A7085"/>
    <w:rPr>
      <w:rFonts w:ascii="Times New Roman" w:eastAsia="Malgun Gothic" w:hAnsi="Times New Roman" w:cs="Times New Roman"/>
      <w:sz w:val="24"/>
      <w:szCs w:val="24"/>
      <w:lang w:val="en-US"/>
    </w:rPr>
  </w:style>
  <w:style w:type="paragraph" w:customStyle="1" w:styleId="BankNormal">
    <w:name w:val="BankNormal"/>
    <w:basedOn w:val="Normal"/>
    <w:rsid w:val="000A7085"/>
    <w:pPr>
      <w:spacing w:before="0" w:after="240"/>
      <w:jc w:val="left"/>
    </w:pPr>
    <w:rPr>
      <w:rFonts w:eastAsia="Malgun Gothic" w:cs="Times New Roman"/>
      <w:sz w:val="24"/>
    </w:rPr>
  </w:style>
  <w:style w:type="paragraph" w:customStyle="1" w:styleId="ChapterNumber">
    <w:name w:val="ChapterNumber"/>
    <w:basedOn w:val="Normal"/>
    <w:next w:val="Normal"/>
    <w:rsid w:val="000A7085"/>
    <w:pPr>
      <w:spacing w:before="0" w:after="360"/>
      <w:jc w:val="left"/>
    </w:pPr>
    <w:rPr>
      <w:rFonts w:eastAsia="Malgun Gothic" w:cs="Times New Roman"/>
      <w:sz w:val="24"/>
    </w:rPr>
  </w:style>
  <w:style w:type="character" w:styleId="FootnoteReference">
    <w:name w:val="footnote reference"/>
    <w:semiHidden/>
    <w:rsid w:val="000A7085"/>
    <w:rPr>
      <w:rFonts w:ascii="Times New Roman" w:hAnsi="Times New Roman"/>
      <w:position w:val="0"/>
      <w:sz w:val="24"/>
      <w:vertAlign w:val="superscript"/>
    </w:rPr>
  </w:style>
  <w:style w:type="paragraph" w:styleId="FootnoteText">
    <w:name w:val="footnote text"/>
    <w:basedOn w:val="Normal"/>
    <w:link w:val="FootnoteTextChar"/>
    <w:semiHidden/>
    <w:rsid w:val="000A7085"/>
    <w:pPr>
      <w:spacing w:before="0" w:after="120"/>
      <w:ind w:left="432" w:hanging="432"/>
      <w:jc w:val="left"/>
    </w:pPr>
    <w:rPr>
      <w:rFonts w:eastAsia="Malgun Gothic" w:cs="Times New Roman"/>
    </w:rPr>
  </w:style>
  <w:style w:type="character" w:customStyle="1" w:styleId="FootnoteTextChar">
    <w:name w:val="Footnote Text Char"/>
    <w:basedOn w:val="DefaultParagraphFont"/>
    <w:link w:val="FootnoteText"/>
    <w:semiHidden/>
    <w:rsid w:val="000A7085"/>
    <w:rPr>
      <w:rFonts w:ascii="Times New Roman" w:eastAsia="Malgun Gothic" w:hAnsi="Times New Roman" w:cs="Times New Roman"/>
      <w:sz w:val="20"/>
      <w:szCs w:val="24"/>
      <w:lang w:val="en-US"/>
    </w:rPr>
  </w:style>
  <w:style w:type="paragraph" w:styleId="NormalIndent">
    <w:name w:val="Normal Indent"/>
    <w:basedOn w:val="Normal"/>
    <w:rsid w:val="000A7085"/>
    <w:pPr>
      <w:spacing w:before="0"/>
      <w:ind w:left="720"/>
      <w:jc w:val="left"/>
    </w:pPr>
    <w:rPr>
      <w:rFonts w:eastAsia="Malgun Gothic" w:cs="Times New Roman"/>
      <w:sz w:val="24"/>
    </w:rPr>
  </w:style>
  <w:style w:type="paragraph" w:customStyle="1" w:styleId="TextBox">
    <w:name w:val="Text Box"/>
    <w:basedOn w:val="Normal"/>
    <w:rsid w:val="000A7085"/>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pacing w:before="0"/>
    </w:pPr>
    <w:rPr>
      <w:rFonts w:eastAsia="Malgun Gothic" w:cs="Times New Roman"/>
      <w:sz w:val="22"/>
    </w:rPr>
  </w:style>
  <w:style w:type="paragraph" w:customStyle="1" w:styleId="TextBoxdots">
    <w:name w:val="Text Box (dots)"/>
    <w:basedOn w:val="Normal"/>
    <w:rsid w:val="000A7085"/>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spacing w:before="0"/>
    </w:pPr>
    <w:rPr>
      <w:rFonts w:eastAsia="Malgun Gothic" w:cs="Times New Roman"/>
      <w:sz w:val="22"/>
    </w:rPr>
  </w:style>
  <w:style w:type="paragraph" w:customStyle="1" w:styleId="TextBoxFramed">
    <w:name w:val="Text Box Framed"/>
    <w:basedOn w:val="Normal"/>
    <w:rsid w:val="000A7085"/>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spacing w:before="0"/>
      <w:jc w:val="left"/>
    </w:pPr>
    <w:rPr>
      <w:rFonts w:eastAsia="Malgun Gothic" w:cs="Times New Roman"/>
      <w:sz w:val="22"/>
    </w:rPr>
  </w:style>
  <w:style w:type="paragraph" w:customStyle="1" w:styleId="TextBoxUnframed">
    <w:name w:val="Text Box Unframed"/>
    <w:basedOn w:val="Normal"/>
    <w:rsid w:val="000A7085"/>
    <w:pPr>
      <w:keepLines/>
      <w:pBdr>
        <w:top w:val="single" w:sz="6" w:space="7" w:color="auto" w:shadow="1"/>
        <w:left w:val="single" w:sz="6" w:space="7" w:color="auto" w:shadow="1"/>
        <w:bottom w:val="single" w:sz="6" w:space="7" w:color="auto" w:shadow="1"/>
        <w:right w:val="single" w:sz="6" w:space="7" w:color="auto" w:shadow="1"/>
      </w:pBdr>
      <w:shd w:val="pct10" w:color="auto" w:fill="auto"/>
      <w:spacing w:before="0"/>
      <w:jc w:val="left"/>
    </w:pPr>
    <w:rPr>
      <w:rFonts w:eastAsia="Malgun Gothic" w:cs="Times New Roman"/>
      <w:sz w:val="22"/>
    </w:rPr>
  </w:style>
  <w:style w:type="paragraph" w:styleId="TOC2">
    <w:name w:val="toc 2"/>
    <w:basedOn w:val="Normal"/>
    <w:next w:val="Normal"/>
    <w:uiPriority w:val="39"/>
    <w:rsid w:val="000A7085"/>
    <w:pPr>
      <w:tabs>
        <w:tab w:val="right" w:leader="dot" w:pos="9360"/>
      </w:tabs>
      <w:spacing w:before="0"/>
      <w:ind w:left="720"/>
      <w:jc w:val="left"/>
    </w:pPr>
    <w:rPr>
      <w:rFonts w:eastAsia="Malgun Gothic" w:cs="Times New Roman"/>
      <w:smallCaps/>
      <w:sz w:val="24"/>
    </w:rPr>
  </w:style>
  <w:style w:type="paragraph" w:styleId="TOC4">
    <w:name w:val="toc 4"/>
    <w:basedOn w:val="Normal"/>
    <w:next w:val="Normal"/>
    <w:uiPriority w:val="39"/>
    <w:rsid w:val="000A7085"/>
    <w:pPr>
      <w:tabs>
        <w:tab w:val="right" w:leader="dot" w:pos="9360"/>
      </w:tabs>
      <w:spacing w:before="0"/>
      <w:ind w:left="2160"/>
      <w:jc w:val="left"/>
    </w:pPr>
    <w:rPr>
      <w:rFonts w:eastAsia="Malgun Gothic" w:cs="Times New Roman"/>
      <w:sz w:val="24"/>
    </w:rPr>
  </w:style>
  <w:style w:type="paragraph" w:styleId="TOC5">
    <w:name w:val="toc 5"/>
    <w:basedOn w:val="Normal"/>
    <w:next w:val="Normal"/>
    <w:semiHidden/>
    <w:rsid w:val="000A7085"/>
    <w:pPr>
      <w:tabs>
        <w:tab w:val="right" w:leader="dot" w:pos="9360"/>
      </w:tabs>
      <w:spacing w:before="0"/>
      <w:ind w:left="2880"/>
      <w:jc w:val="left"/>
    </w:pPr>
    <w:rPr>
      <w:rFonts w:eastAsia="Malgun Gothic" w:cs="Times New Roman"/>
      <w:sz w:val="18"/>
    </w:rPr>
  </w:style>
  <w:style w:type="paragraph" w:customStyle="1" w:styleId="Heading1a">
    <w:name w:val="Heading 1a"/>
    <w:basedOn w:val="Heading1"/>
    <w:next w:val="BankNormal"/>
    <w:rsid w:val="000A7085"/>
    <w:pPr>
      <w:spacing w:after="240"/>
      <w:outlineLvl w:val="9"/>
    </w:pPr>
    <w:rPr>
      <w:rFonts w:ascii="Calibri" w:eastAsia="Malgun Gothic" w:hAnsi="Calibri" w:cs="Times New Roman"/>
      <w:sz w:val="36"/>
      <w:szCs w:val="24"/>
      <w:lang w:val="en-GB" w:eastAsia="en-GB"/>
    </w:rPr>
  </w:style>
  <w:style w:type="paragraph" w:styleId="TOC6">
    <w:name w:val="toc 6"/>
    <w:basedOn w:val="Normal"/>
    <w:next w:val="Normal"/>
    <w:semiHidden/>
    <w:rsid w:val="000A7085"/>
    <w:pPr>
      <w:tabs>
        <w:tab w:val="right" w:leader="dot" w:pos="9360"/>
      </w:tabs>
      <w:spacing w:before="0"/>
      <w:ind w:left="3600"/>
      <w:jc w:val="left"/>
    </w:pPr>
    <w:rPr>
      <w:rFonts w:eastAsia="Malgun Gothic" w:cs="Times New Roman"/>
      <w:sz w:val="18"/>
    </w:rPr>
  </w:style>
  <w:style w:type="paragraph" w:styleId="TOC7">
    <w:name w:val="toc 7"/>
    <w:basedOn w:val="Normal"/>
    <w:next w:val="Normal"/>
    <w:semiHidden/>
    <w:rsid w:val="000A7085"/>
    <w:pPr>
      <w:tabs>
        <w:tab w:val="right" w:leader="dot" w:pos="9360"/>
      </w:tabs>
      <w:spacing w:before="0"/>
      <w:ind w:left="1200"/>
      <w:jc w:val="left"/>
    </w:pPr>
    <w:rPr>
      <w:rFonts w:eastAsia="Malgun Gothic" w:cs="Times New Roman"/>
      <w:sz w:val="18"/>
    </w:rPr>
  </w:style>
  <w:style w:type="paragraph" w:styleId="TOC8">
    <w:name w:val="toc 8"/>
    <w:basedOn w:val="Normal"/>
    <w:next w:val="Normal"/>
    <w:semiHidden/>
    <w:rsid w:val="000A7085"/>
    <w:pPr>
      <w:tabs>
        <w:tab w:val="right" w:leader="dot" w:pos="9360"/>
      </w:tabs>
      <w:spacing w:before="0"/>
      <w:ind w:left="1440"/>
      <w:jc w:val="left"/>
    </w:pPr>
    <w:rPr>
      <w:rFonts w:eastAsia="Malgun Gothic" w:cs="Times New Roman"/>
      <w:sz w:val="18"/>
    </w:rPr>
  </w:style>
  <w:style w:type="paragraph" w:styleId="TOC9">
    <w:name w:val="toc 9"/>
    <w:basedOn w:val="Normal"/>
    <w:next w:val="Normal"/>
    <w:semiHidden/>
    <w:rsid w:val="000A7085"/>
    <w:pPr>
      <w:tabs>
        <w:tab w:val="right" w:leader="dot" w:pos="9360"/>
      </w:tabs>
      <w:spacing w:before="0"/>
      <w:ind w:left="1680"/>
      <w:jc w:val="left"/>
    </w:pPr>
    <w:rPr>
      <w:rFonts w:eastAsia="Malgun Gothic" w:cs="Times New Roman"/>
      <w:sz w:val="18"/>
    </w:rPr>
  </w:style>
  <w:style w:type="paragraph" w:styleId="MacroText">
    <w:name w:val="macro"/>
    <w:link w:val="MacroTextChar"/>
    <w:semiHidden/>
    <w:rsid w:val="000A7085"/>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Times New Roman" w:eastAsia="Malgun Gothic" w:hAnsi="Times New Roman" w:cs="Times New Roman"/>
      <w:sz w:val="24"/>
      <w:szCs w:val="24"/>
      <w:lang w:val="en-US"/>
    </w:rPr>
  </w:style>
  <w:style w:type="character" w:customStyle="1" w:styleId="MacroTextChar">
    <w:name w:val="Macro Text Char"/>
    <w:basedOn w:val="DefaultParagraphFont"/>
    <w:link w:val="MacroText"/>
    <w:semiHidden/>
    <w:rsid w:val="000A7085"/>
    <w:rPr>
      <w:rFonts w:ascii="Times New Roman" w:eastAsia="Malgun Gothic" w:hAnsi="Times New Roman" w:cs="Times New Roman"/>
      <w:sz w:val="24"/>
      <w:szCs w:val="24"/>
      <w:lang w:val="en-US"/>
    </w:rPr>
  </w:style>
  <w:style w:type="character" w:styleId="PageNumber">
    <w:name w:val="page number"/>
    <w:basedOn w:val="DefaultParagraphFont"/>
    <w:rsid w:val="000A7085"/>
  </w:style>
  <w:style w:type="paragraph" w:styleId="BodyText">
    <w:name w:val="Body Text"/>
    <w:basedOn w:val="Normal"/>
    <w:link w:val="BodyTextChar"/>
    <w:rsid w:val="000A7085"/>
    <w:pPr>
      <w:suppressAutoHyphens/>
      <w:spacing w:before="0" w:after="120"/>
    </w:pPr>
    <w:rPr>
      <w:rFonts w:eastAsia="Malgun Gothic" w:cs="Times New Roman"/>
      <w:sz w:val="24"/>
    </w:rPr>
  </w:style>
  <w:style w:type="character" w:customStyle="1" w:styleId="BodyTextChar">
    <w:name w:val="Body Text Char"/>
    <w:basedOn w:val="DefaultParagraphFont"/>
    <w:link w:val="BodyText"/>
    <w:rsid w:val="000A7085"/>
    <w:rPr>
      <w:rFonts w:ascii="Times New Roman" w:eastAsia="Malgun Gothic" w:hAnsi="Times New Roman" w:cs="Times New Roman"/>
      <w:sz w:val="24"/>
      <w:szCs w:val="24"/>
      <w:lang w:val="en-US"/>
    </w:rPr>
  </w:style>
  <w:style w:type="paragraph" w:customStyle="1" w:styleId="ColorfulList-Accent11">
    <w:name w:val="Colorful List - Accent 11"/>
    <w:basedOn w:val="Normal"/>
    <w:uiPriority w:val="99"/>
    <w:qFormat/>
    <w:rsid w:val="000A7085"/>
    <w:pPr>
      <w:spacing w:before="0"/>
      <w:ind w:left="720"/>
      <w:contextualSpacing/>
      <w:jc w:val="left"/>
    </w:pPr>
    <w:rPr>
      <w:rFonts w:ascii="Cambria" w:eastAsia="Malgun Gothic" w:hAnsi="Cambria" w:cs="Times New Roman"/>
      <w:sz w:val="24"/>
    </w:rPr>
  </w:style>
  <w:style w:type="paragraph" w:styleId="NormalWeb">
    <w:name w:val="Normal (Web)"/>
    <w:basedOn w:val="Normal"/>
    <w:uiPriority w:val="99"/>
    <w:unhideWhenUsed/>
    <w:rsid w:val="000A7085"/>
    <w:pPr>
      <w:spacing w:before="100" w:beforeAutospacing="1" w:after="100" w:afterAutospacing="1"/>
      <w:jc w:val="left"/>
    </w:pPr>
    <w:rPr>
      <w:rFonts w:eastAsia="Times New Roman" w:cs="Times New Roman"/>
      <w:sz w:val="24"/>
      <w:lang w:eastAsia="ko-KR"/>
    </w:rPr>
  </w:style>
  <w:style w:type="character" w:styleId="Strong">
    <w:name w:val="Strong"/>
    <w:qFormat/>
    <w:rsid w:val="000A7085"/>
    <w:rPr>
      <w:b/>
      <w:bCs/>
    </w:rPr>
  </w:style>
  <w:style w:type="character" w:customStyle="1" w:styleId="green14">
    <w:name w:val="green_14"/>
    <w:basedOn w:val="DefaultParagraphFont"/>
    <w:rsid w:val="000A7085"/>
  </w:style>
  <w:style w:type="paragraph" w:styleId="BodyTextIndent">
    <w:name w:val="Body Text Indent"/>
    <w:basedOn w:val="Normal"/>
    <w:link w:val="BodyTextIndentChar"/>
    <w:rsid w:val="000A7085"/>
    <w:pPr>
      <w:spacing w:before="0" w:after="120"/>
      <w:ind w:left="360"/>
      <w:jc w:val="left"/>
    </w:pPr>
    <w:rPr>
      <w:rFonts w:eastAsia="Malgun Gothic" w:cs="Times New Roman"/>
      <w:sz w:val="24"/>
      <w:szCs w:val="20"/>
    </w:rPr>
  </w:style>
  <w:style w:type="character" w:customStyle="1" w:styleId="BodyTextIndentChar">
    <w:name w:val="Body Text Indent Char"/>
    <w:basedOn w:val="DefaultParagraphFont"/>
    <w:link w:val="BodyTextIndent"/>
    <w:rsid w:val="000A7085"/>
    <w:rPr>
      <w:rFonts w:ascii="Times New Roman" w:eastAsia="Malgun Gothic" w:hAnsi="Times New Roman" w:cs="Times New Roman"/>
      <w:sz w:val="24"/>
      <w:szCs w:val="20"/>
      <w:lang w:val="en-US"/>
    </w:rPr>
  </w:style>
  <w:style w:type="paragraph" w:styleId="PlainText">
    <w:name w:val="Plain Text"/>
    <w:basedOn w:val="Normal"/>
    <w:link w:val="PlainTextChar"/>
    <w:unhideWhenUsed/>
    <w:rsid w:val="000A7085"/>
    <w:pPr>
      <w:spacing w:before="0"/>
      <w:jc w:val="left"/>
    </w:pPr>
    <w:rPr>
      <w:rFonts w:ascii="Consolas" w:eastAsia="Calibri" w:hAnsi="Consolas" w:cs="Times New Roman"/>
      <w:sz w:val="21"/>
      <w:szCs w:val="21"/>
    </w:rPr>
  </w:style>
  <w:style w:type="character" w:customStyle="1" w:styleId="PlainTextChar">
    <w:name w:val="Plain Text Char"/>
    <w:basedOn w:val="DefaultParagraphFont"/>
    <w:link w:val="PlainText"/>
    <w:rsid w:val="000A7085"/>
    <w:rPr>
      <w:rFonts w:ascii="Consolas" w:eastAsia="Calibri" w:hAnsi="Consolas" w:cs="Times New Roman"/>
      <w:sz w:val="21"/>
      <w:szCs w:val="21"/>
      <w:lang w:val="en-US"/>
    </w:rPr>
  </w:style>
  <w:style w:type="paragraph" w:styleId="BodyText3">
    <w:name w:val="Body Text 3"/>
    <w:basedOn w:val="Normal"/>
    <w:link w:val="BodyText3Char"/>
    <w:rsid w:val="000A7085"/>
    <w:pPr>
      <w:spacing w:before="0" w:after="120"/>
      <w:jc w:val="left"/>
    </w:pPr>
    <w:rPr>
      <w:rFonts w:eastAsia="Malgun Gothic" w:cs="Times New Roman"/>
      <w:sz w:val="16"/>
      <w:szCs w:val="16"/>
    </w:rPr>
  </w:style>
  <w:style w:type="character" w:customStyle="1" w:styleId="BodyText3Char">
    <w:name w:val="Body Text 3 Char"/>
    <w:basedOn w:val="DefaultParagraphFont"/>
    <w:link w:val="BodyText3"/>
    <w:rsid w:val="000A7085"/>
    <w:rPr>
      <w:rFonts w:ascii="Times New Roman" w:eastAsia="Malgun Gothic" w:hAnsi="Times New Roman" w:cs="Times New Roman"/>
      <w:sz w:val="16"/>
      <w:szCs w:val="16"/>
      <w:lang w:val="en-US"/>
    </w:rPr>
  </w:style>
  <w:style w:type="paragraph" w:customStyle="1" w:styleId="a">
    <w:name w:val="선그리기"/>
    <w:basedOn w:val="Normal"/>
    <w:rsid w:val="000A7085"/>
    <w:pPr>
      <w:snapToGrid w:val="0"/>
      <w:spacing w:before="0" w:line="384" w:lineRule="auto"/>
    </w:pPr>
    <w:rPr>
      <w:rFonts w:ascii="한양신명조" w:eastAsia="한양신명조" w:hAnsi="산세리프" w:cs="Gulim"/>
      <w:color w:val="000000"/>
      <w:lang w:eastAsia="ko-KR"/>
    </w:rPr>
  </w:style>
  <w:style w:type="paragraph" w:customStyle="1" w:styleId="TableContents">
    <w:name w:val="Table Contents"/>
    <w:link w:val="TableContentsChar"/>
    <w:qFormat/>
    <w:rsid w:val="000A7085"/>
    <w:pPr>
      <w:spacing w:after="0" w:line="240" w:lineRule="auto"/>
    </w:pPr>
    <w:rPr>
      <w:rFonts w:ascii="Calibri" w:eastAsia="Malgun Gothic" w:hAnsi="Calibri" w:cs="Times New Roman"/>
      <w:kern w:val="2"/>
      <w:sz w:val="24"/>
      <w:szCs w:val="24"/>
      <w:lang w:val="en-GB" w:eastAsia="ko-KR"/>
    </w:rPr>
  </w:style>
  <w:style w:type="paragraph" w:customStyle="1" w:styleId="a0">
    <w:name w:val="바탕글"/>
    <w:basedOn w:val="Normal"/>
    <w:rsid w:val="000A7085"/>
    <w:pPr>
      <w:snapToGrid w:val="0"/>
      <w:spacing w:before="0" w:line="384" w:lineRule="auto"/>
    </w:pPr>
    <w:rPr>
      <w:rFonts w:ascii="Batang" w:eastAsia="Batang" w:hAnsi="Batang" w:cs="Gulim"/>
      <w:color w:val="000000"/>
      <w:lang w:eastAsia="ko-KR"/>
    </w:rPr>
  </w:style>
  <w:style w:type="character" w:customStyle="1" w:styleId="TableContentsChar">
    <w:name w:val="Table Contents Char"/>
    <w:link w:val="TableContents"/>
    <w:rsid w:val="000A7085"/>
    <w:rPr>
      <w:rFonts w:ascii="Calibri" w:eastAsia="Malgun Gothic" w:hAnsi="Calibri" w:cs="Times New Roman"/>
      <w:kern w:val="2"/>
      <w:sz w:val="24"/>
      <w:szCs w:val="24"/>
      <w:lang w:val="en-GB" w:eastAsia="ko-KR"/>
    </w:rPr>
  </w:style>
  <w:style w:type="paragraph" w:customStyle="1" w:styleId="-">
    <w:name w:val="-"/>
    <w:basedOn w:val="Normal"/>
    <w:rsid w:val="000A7085"/>
    <w:pPr>
      <w:snapToGrid w:val="0"/>
      <w:spacing w:before="0" w:line="384" w:lineRule="auto"/>
      <w:ind w:left="720"/>
    </w:pPr>
    <w:rPr>
      <w:rFonts w:ascii="휴먼명조" w:eastAsia="휴먼명조" w:hAnsi="HCI Poppy" w:cs="Gulim"/>
      <w:color w:val="000000"/>
      <w:sz w:val="24"/>
      <w:lang w:eastAsia="ko-KR"/>
    </w:rPr>
  </w:style>
  <w:style w:type="paragraph" w:customStyle="1" w:styleId="01squarebullet">
    <w:name w:val="01 square bullet"/>
    <w:basedOn w:val="Normal"/>
    <w:rsid w:val="000A7085"/>
    <w:pPr>
      <w:numPr>
        <w:numId w:val="14"/>
      </w:numPr>
      <w:tabs>
        <w:tab w:val="clear" w:pos="357"/>
      </w:tabs>
      <w:spacing w:before="0" w:after="120"/>
      <w:ind w:right="144"/>
      <w:jc w:val="left"/>
    </w:pPr>
    <w:rPr>
      <w:rFonts w:eastAsia="Batang" w:cs="Times New Roman"/>
      <w:sz w:val="26"/>
      <w:lang w:eastAsia="ko-KR"/>
    </w:rPr>
  </w:style>
  <w:style w:type="paragraph" w:customStyle="1" w:styleId="02dash">
    <w:name w:val="02 dash"/>
    <w:basedOn w:val="01squarebullet"/>
    <w:rsid w:val="000A7085"/>
    <w:pPr>
      <w:numPr>
        <w:ilvl w:val="1"/>
      </w:numPr>
    </w:pPr>
  </w:style>
  <w:style w:type="paragraph" w:customStyle="1" w:styleId="03opensquarebullet">
    <w:name w:val="03 open square bullet"/>
    <w:basedOn w:val="02dash"/>
    <w:rsid w:val="000A7085"/>
    <w:pPr>
      <w:numPr>
        <w:ilvl w:val="2"/>
      </w:numPr>
      <w:tabs>
        <w:tab w:val="clear" w:pos="924"/>
      </w:tabs>
      <w:ind w:left="936" w:hanging="288"/>
    </w:pPr>
  </w:style>
  <w:style w:type="paragraph" w:customStyle="1" w:styleId="04shortdash">
    <w:name w:val="04 short dash"/>
    <w:basedOn w:val="03opensquarebullet"/>
    <w:rsid w:val="000A7085"/>
    <w:pPr>
      <w:numPr>
        <w:ilvl w:val="3"/>
      </w:numPr>
      <w:tabs>
        <w:tab w:val="clear" w:pos="1213"/>
      </w:tabs>
    </w:pPr>
  </w:style>
  <w:style w:type="paragraph" w:customStyle="1" w:styleId="05number1">
    <w:name w:val="05 number/1"/>
    <w:basedOn w:val="Normal"/>
    <w:rsid w:val="000A7085"/>
    <w:pPr>
      <w:numPr>
        <w:numId w:val="15"/>
      </w:numPr>
      <w:spacing w:before="0" w:after="120"/>
      <w:jc w:val="left"/>
    </w:pPr>
    <w:rPr>
      <w:rFonts w:eastAsia="Batang" w:cs="Times New Roman"/>
      <w:sz w:val="26"/>
      <w:lang w:eastAsia="ko-KR"/>
    </w:rPr>
  </w:style>
  <w:style w:type="paragraph" w:customStyle="1" w:styleId="06letter2">
    <w:name w:val="06 letter/2"/>
    <w:basedOn w:val="Normal"/>
    <w:rsid w:val="000A7085"/>
    <w:pPr>
      <w:numPr>
        <w:ilvl w:val="1"/>
        <w:numId w:val="15"/>
      </w:numPr>
      <w:spacing w:before="0" w:after="120"/>
      <w:jc w:val="left"/>
      <w:outlineLvl w:val="1"/>
    </w:pPr>
    <w:rPr>
      <w:rFonts w:eastAsia="Batang" w:cs="Times New Roman"/>
      <w:sz w:val="26"/>
      <w:lang w:eastAsia="ko-KR"/>
    </w:rPr>
  </w:style>
  <w:style w:type="paragraph" w:customStyle="1" w:styleId="07number3">
    <w:name w:val="07 number/3"/>
    <w:basedOn w:val="Normal"/>
    <w:rsid w:val="000A7085"/>
    <w:pPr>
      <w:numPr>
        <w:ilvl w:val="2"/>
        <w:numId w:val="15"/>
      </w:numPr>
      <w:spacing w:before="0" w:after="120"/>
      <w:jc w:val="left"/>
      <w:outlineLvl w:val="7"/>
    </w:pPr>
    <w:rPr>
      <w:rFonts w:eastAsia="Batang" w:cs="Times New Roman"/>
      <w:sz w:val="26"/>
      <w:lang w:eastAsia="ko-KR"/>
    </w:rPr>
  </w:style>
  <w:style w:type="paragraph" w:customStyle="1" w:styleId="08letter4">
    <w:name w:val="08 letter/4"/>
    <w:basedOn w:val="Normal"/>
    <w:rsid w:val="000A7085"/>
    <w:pPr>
      <w:numPr>
        <w:ilvl w:val="3"/>
        <w:numId w:val="15"/>
      </w:numPr>
      <w:spacing w:before="0" w:after="120"/>
      <w:jc w:val="left"/>
      <w:outlineLvl w:val="8"/>
    </w:pPr>
    <w:rPr>
      <w:rFonts w:eastAsia="Batang" w:cs="Times New Roman"/>
      <w:sz w:val="26"/>
      <w:lang w:eastAsia="ko-KR"/>
    </w:rPr>
  </w:style>
  <w:style w:type="paragraph" w:customStyle="1" w:styleId="HeadingPage1stuff">
    <w:name w:val="Heading Page1stuff"/>
    <w:next w:val="Normal"/>
    <w:qFormat/>
    <w:rsid w:val="000A7085"/>
    <w:pPr>
      <w:spacing w:after="60" w:line="360" w:lineRule="auto"/>
    </w:pPr>
    <w:rPr>
      <w:rFonts w:ascii="Calibri" w:eastAsia="Malgun Gothic" w:hAnsi="Calibri" w:cs="Times New Roman"/>
      <w:b/>
      <w:sz w:val="28"/>
      <w:szCs w:val="24"/>
      <w:lang w:val="en-US"/>
    </w:rPr>
  </w:style>
  <w:style w:type="paragraph" w:customStyle="1" w:styleId="ColorfulList-Accent12">
    <w:name w:val="Colorful List - Accent 12"/>
    <w:basedOn w:val="Normal"/>
    <w:uiPriority w:val="34"/>
    <w:qFormat/>
    <w:rsid w:val="000A7085"/>
    <w:pPr>
      <w:spacing w:before="0" w:after="200" w:line="276" w:lineRule="auto"/>
      <w:ind w:left="720"/>
      <w:contextualSpacing/>
      <w:jc w:val="left"/>
    </w:pPr>
    <w:rPr>
      <w:rFonts w:ascii="Malgun Gothic" w:eastAsia="Malgun Gothic" w:hAnsi="Malgun Gothic" w:cs="Times New Roman"/>
      <w:sz w:val="22"/>
      <w:szCs w:val="22"/>
      <w:lang w:val="en-GB"/>
    </w:rPr>
  </w:style>
  <w:style w:type="paragraph" w:customStyle="1" w:styleId="NoSpacing1">
    <w:name w:val="No Spacing1"/>
    <w:link w:val="NoSpacingChar"/>
    <w:uiPriority w:val="1"/>
    <w:qFormat/>
    <w:rsid w:val="000A7085"/>
    <w:pPr>
      <w:spacing w:after="0" w:line="240" w:lineRule="auto"/>
    </w:pPr>
    <w:rPr>
      <w:rFonts w:ascii="Calibri" w:eastAsia="MS Mincho" w:hAnsi="Calibri" w:cs="Times New Roman"/>
      <w:lang w:val="en-GB" w:eastAsia="en-GB"/>
    </w:rPr>
  </w:style>
  <w:style w:type="character" w:customStyle="1" w:styleId="NoSpacingChar">
    <w:name w:val="No Spacing Char"/>
    <w:link w:val="NoSpacing1"/>
    <w:uiPriority w:val="1"/>
    <w:rsid w:val="000A7085"/>
    <w:rPr>
      <w:rFonts w:ascii="Calibri" w:eastAsia="MS Mincho" w:hAnsi="Calibri" w:cs="Times New Roman"/>
      <w:lang w:val="en-GB" w:eastAsia="en-GB"/>
    </w:rPr>
  </w:style>
  <w:style w:type="paragraph" w:customStyle="1" w:styleId="ColorfulShading-Accent11">
    <w:name w:val="Colorful Shading - Accent 11"/>
    <w:hidden/>
    <w:uiPriority w:val="99"/>
    <w:semiHidden/>
    <w:rsid w:val="000A7085"/>
    <w:pPr>
      <w:spacing w:after="0" w:line="240" w:lineRule="auto"/>
    </w:pPr>
    <w:rPr>
      <w:rFonts w:ascii="Times New Roman" w:eastAsia="Malgun Gothic" w:hAnsi="Times New Roman" w:cs="Times New Roman"/>
      <w:sz w:val="24"/>
      <w:szCs w:val="24"/>
      <w:lang w:val="en-US"/>
    </w:rPr>
  </w:style>
  <w:style w:type="character" w:customStyle="1" w:styleId="PiedepginaCar">
    <w:name w:val="Pie de página Car"/>
    <w:uiPriority w:val="99"/>
    <w:rsid w:val="000A7085"/>
    <w:rPr>
      <w:rFonts w:eastAsia="Cambria"/>
      <w:sz w:val="21"/>
    </w:rPr>
  </w:style>
  <w:style w:type="table" w:customStyle="1" w:styleId="LightList1">
    <w:name w:val="Light List1"/>
    <w:basedOn w:val="TableNormal"/>
    <w:uiPriority w:val="61"/>
    <w:rsid w:val="000A7085"/>
    <w:pPr>
      <w:spacing w:after="0" w:line="240" w:lineRule="auto"/>
    </w:pPr>
    <w:rPr>
      <w:rFonts w:ascii="Calibri" w:eastAsia="Times New Roman" w:hAnsi="Calibri" w:cs="Times New Roman"/>
      <w:kern w:val="2"/>
      <w:sz w:val="20"/>
      <w:lang w:val="en-US" w:eastAsia="ko-KR"/>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customStyle="1" w:styleId="apple-converted-space">
    <w:name w:val="apple-converted-space"/>
    <w:basedOn w:val="DefaultParagraphFont"/>
    <w:rsid w:val="000A7085"/>
  </w:style>
  <w:style w:type="paragraph" w:customStyle="1" w:styleId="StyleHeading4BodyCalibri">
    <w:name w:val="Style Heading 4 + +Body (Calibri)"/>
    <w:basedOn w:val="Heading4"/>
    <w:rsid w:val="000A7085"/>
    <w:pPr>
      <w:spacing w:before="360"/>
    </w:pPr>
    <w:rPr>
      <w:i w:val="0"/>
      <w:szCs w:val="22"/>
      <w:u w:val="single"/>
      <w:lang w:eastAsia="ko-KR"/>
    </w:rPr>
  </w:style>
  <w:style w:type="character" w:customStyle="1" w:styleId="UnresolvedMention1">
    <w:name w:val="Unresolved Mention1"/>
    <w:basedOn w:val="DefaultParagraphFont"/>
    <w:uiPriority w:val="99"/>
    <w:semiHidden/>
    <w:unhideWhenUsed/>
    <w:rsid w:val="000A7085"/>
    <w:rPr>
      <w:color w:val="605E5C"/>
      <w:shd w:val="clear" w:color="auto" w:fill="E1DFDD"/>
    </w:rPr>
  </w:style>
  <w:style w:type="character" w:styleId="FollowedHyperlink">
    <w:name w:val="FollowedHyperlink"/>
    <w:basedOn w:val="DefaultParagraphFont"/>
    <w:uiPriority w:val="99"/>
    <w:semiHidden/>
    <w:unhideWhenUsed/>
    <w:rsid w:val="000A7085"/>
    <w:rPr>
      <w:color w:val="954F72" w:themeColor="followedHyperlink"/>
      <w:u w:val="single"/>
    </w:rPr>
  </w:style>
  <w:style w:type="paragraph" w:customStyle="1" w:styleId="msonormal0">
    <w:name w:val="msonormal"/>
    <w:basedOn w:val="Normal"/>
    <w:rsid w:val="000A7085"/>
    <w:pPr>
      <w:spacing w:before="100" w:beforeAutospacing="1" w:after="100" w:afterAutospacing="1"/>
      <w:jc w:val="left"/>
    </w:pPr>
    <w:rPr>
      <w:rFonts w:eastAsia="Times New Roman" w:cs="Times New Roman"/>
      <w:sz w:val="24"/>
      <w:lang w:val="en-AU" w:eastAsia="en-AU"/>
    </w:rPr>
  </w:style>
  <w:style w:type="paragraph" w:customStyle="1" w:styleId="xl63">
    <w:name w:val="xl63"/>
    <w:basedOn w:val="Normal"/>
    <w:rsid w:val="000A7085"/>
    <w:pPr>
      <w:spacing w:before="100" w:beforeAutospacing="1" w:after="100" w:afterAutospacing="1"/>
      <w:jc w:val="right"/>
    </w:pPr>
    <w:rPr>
      <w:rFonts w:eastAsia="Times New Roman" w:cs="Times New Roman"/>
      <w:sz w:val="24"/>
      <w:lang w:val="en-AU" w:eastAsia="en-AU"/>
    </w:rPr>
  </w:style>
  <w:style w:type="paragraph" w:customStyle="1" w:styleId="xl64">
    <w:name w:val="xl64"/>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cs="Times New Roman"/>
      <w:sz w:val="24"/>
      <w:lang w:val="en-AU" w:eastAsia="en-AU"/>
    </w:rPr>
  </w:style>
  <w:style w:type="paragraph" w:customStyle="1" w:styleId="xl65">
    <w:name w:val="xl65"/>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0"/>
      <w:lang w:val="en-AU" w:eastAsia="en-AU"/>
    </w:rPr>
  </w:style>
  <w:style w:type="paragraph" w:customStyle="1" w:styleId="xl66">
    <w:name w:val="xl66"/>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s="Times New Roman"/>
      <w:szCs w:val="20"/>
      <w:lang w:val="en-AU" w:eastAsia="en-AU"/>
    </w:rPr>
  </w:style>
  <w:style w:type="paragraph" w:customStyle="1" w:styleId="xl67">
    <w:name w:val="xl67"/>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szCs w:val="20"/>
      <w:lang w:val="en-AU" w:eastAsia="en-AU"/>
    </w:rPr>
  </w:style>
  <w:style w:type="paragraph" w:customStyle="1" w:styleId="xl68">
    <w:name w:val="xl68"/>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0"/>
      <w:lang w:val="en-AU" w:eastAsia="en-AU"/>
    </w:rPr>
  </w:style>
  <w:style w:type="paragraph" w:customStyle="1" w:styleId="xl69">
    <w:name w:val="xl69"/>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cs="Times New Roman"/>
      <w:b/>
      <w:bCs/>
      <w:szCs w:val="20"/>
      <w:lang w:val="en-AU" w:eastAsia="en-AU"/>
    </w:rPr>
  </w:style>
  <w:style w:type="paragraph" w:customStyle="1" w:styleId="xl70">
    <w:name w:val="xl70"/>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cs="Times New Roman"/>
      <w:szCs w:val="20"/>
      <w:lang w:val="en-AU" w:eastAsia="en-AU"/>
    </w:rPr>
  </w:style>
  <w:style w:type="paragraph" w:customStyle="1" w:styleId="xl71">
    <w:name w:val="xl71"/>
    <w:basedOn w:val="Normal"/>
    <w:rsid w:val="000A7085"/>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jc w:val="left"/>
      <w:textAlignment w:val="top"/>
    </w:pPr>
    <w:rPr>
      <w:rFonts w:eastAsia="Times New Roman" w:cs="Times New Roman"/>
      <w:szCs w:val="20"/>
      <w:lang w:val="en-AU" w:eastAsia="en-AU"/>
    </w:rPr>
  </w:style>
  <w:style w:type="paragraph" w:customStyle="1" w:styleId="xl72">
    <w:name w:val="xl72"/>
    <w:basedOn w:val="Normal"/>
    <w:rsid w:val="000A7085"/>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jc w:val="right"/>
      <w:textAlignment w:val="center"/>
    </w:pPr>
    <w:rPr>
      <w:rFonts w:eastAsia="Times New Roman" w:cs="Times New Roman"/>
      <w:szCs w:val="20"/>
      <w:lang w:val="en-AU" w:eastAsia="en-AU"/>
    </w:rPr>
  </w:style>
  <w:style w:type="paragraph" w:customStyle="1" w:styleId="xl73">
    <w:name w:val="xl73"/>
    <w:basedOn w:val="Normal"/>
    <w:rsid w:val="000A7085"/>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jc w:val="right"/>
    </w:pPr>
    <w:rPr>
      <w:rFonts w:eastAsia="Times New Roman" w:cs="Times New Roman"/>
      <w:sz w:val="24"/>
      <w:lang w:val="en-AU" w:eastAsia="en-AU"/>
    </w:rPr>
  </w:style>
  <w:style w:type="paragraph" w:customStyle="1" w:styleId="xl74">
    <w:name w:val="xl74"/>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cs="Times New Roman"/>
      <w:szCs w:val="20"/>
      <w:lang w:val="en-AU" w:eastAsia="en-AU"/>
    </w:rPr>
  </w:style>
  <w:style w:type="paragraph" w:customStyle="1" w:styleId="xl75">
    <w:name w:val="xl75"/>
    <w:basedOn w:val="Normal"/>
    <w:rsid w:val="000A7085"/>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jc w:val="left"/>
      <w:textAlignment w:val="center"/>
    </w:pPr>
    <w:rPr>
      <w:rFonts w:eastAsia="Times New Roman" w:cs="Times New Roman"/>
      <w:szCs w:val="20"/>
      <w:lang w:val="en-AU" w:eastAsia="en-AU"/>
    </w:rPr>
  </w:style>
  <w:style w:type="paragraph" w:customStyle="1" w:styleId="xl76">
    <w:name w:val="xl76"/>
    <w:basedOn w:val="Normal"/>
    <w:rsid w:val="000A7085"/>
    <w:pPr>
      <w:pBdr>
        <w:top w:val="single" w:sz="4" w:space="0" w:color="auto"/>
        <w:left w:val="single" w:sz="4" w:space="0" w:color="auto"/>
        <w:bottom w:val="single" w:sz="4" w:space="0" w:color="auto"/>
      </w:pBdr>
      <w:shd w:val="clear" w:color="000000" w:fill="757171"/>
      <w:spacing w:before="100" w:beforeAutospacing="1" w:after="100" w:afterAutospacing="1"/>
      <w:jc w:val="center"/>
      <w:textAlignment w:val="center"/>
    </w:pPr>
    <w:rPr>
      <w:rFonts w:eastAsia="Times New Roman" w:cs="Times New Roman"/>
      <w:b/>
      <w:bCs/>
      <w:color w:val="FFFFFF"/>
      <w:sz w:val="24"/>
      <w:lang w:val="en-AU" w:eastAsia="en-AU"/>
    </w:rPr>
  </w:style>
  <w:style w:type="paragraph" w:customStyle="1" w:styleId="xl77">
    <w:name w:val="xl77"/>
    <w:basedOn w:val="Normal"/>
    <w:rsid w:val="000A7085"/>
    <w:pPr>
      <w:pBdr>
        <w:top w:val="single" w:sz="4" w:space="0" w:color="auto"/>
        <w:bottom w:val="single" w:sz="4" w:space="0" w:color="auto"/>
      </w:pBdr>
      <w:shd w:val="clear" w:color="000000" w:fill="757171"/>
      <w:spacing w:before="100" w:beforeAutospacing="1" w:after="100" w:afterAutospacing="1"/>
      <w:jc w:val="center"/>
      <w:textAlignment w:val="center"/>
    </w:pPr>
    <w:rPr>
      <w:rFonts w:eastAsia="Times New Roman" w:cs="Times New Roman"/>
      <w:b/>
      <w:bCs/>
      <w:color w:val="FFFFFF"/>
      <w:sz w:val="24"/>
      <w:lang w:val="en-AU" w:eastAsia="en-AU"/>
    </w:rPr>
  </w:style>
  <w:style w:type="paragraph" w:customStyle="1" w:styleId="xl78">
    <w:name w:val="xl78"/>
    <w:basedOn w:val="Normal"/>
    <w:rsid w:val="000A7085"/>
    <w:pPr>
      <w:pBdr>
        <w:top w:val="single" w:sz="4" w:space="0" w:color="auto"/>
        <w:bottom w:val="single" w:sz="4" w:space="0" w:color="auto"/>
        <w:right w:val="single" w:sz="4" w:space="0" w:color="auto"/>
      </w:pBdr>
      <w:shd w:val="clear" w:color="000000" w:fill="757171"/>
      <w:spacing w:before="100" w:beforeAutospacing="1" w:after="100" w:afterAutospacing="1"/>
      <w:jc w:val="center"/>
      <w:textAlignment w:val="center"/>
    </w:pPr>
    <w:rPr>
      <w:rFonts w:eastAsia="Times New Roman" w:cs="Times New Roman"/>
      <w:b/>
      <w:bCs/>
      <w:color w:val="FFFFFF"/>
      <w:sz w:val="24"/>
      <w:lang w:val="en-AU" w:eastAsia="en-AU"/>
    </w:rPr>
  </w:style>
  <w:style w:type="paragraph" w:customStyle="1" w:styleId="xl79">
    <w:name w:val="xl79"/>
    <w:basedOn w:val="Normal"/>
    <w:rsid w:val="000A7085"/>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b/>
      <w:bCs/>
      <w:szCs w:val="20"/>
      <w:lang w:val="en-AU" w:eastAsia="en-AU"/>
    </w:rPr>
  </w:style>
  <w:style w:type="paragraph" w:customStyle="1" w:styleId="xl80">
    <w:name w:val="xl80"/>
    <w:basedOn w:val="Normal"/>
    <w:rsid w:val="000A7085"/>
    <w:pPr>
      <w:pBdr>
        <w:top w:val="single" w:sz="4" w:space="0" w:color="auto"/>
        <w:bottom w:val="single" w:sz="4" w:space="0" w:color="auto"/>
      </w:pBdr>
      <w:spacing w:before="100" w:beforeAutospacing="1" w:after="100" w:afterAutospacing="1"/>
      <w:jc w:val="center"/>
      <w:textAlignment w:val="center"/>
    </w:pPr>
    <w:rPr>
      <w:rFonts w:eastAsia="Times New Roman" w:cs="Times New Roman"/>
      <w:b/>
      <w:bCs/>
      <w:szCs w:val="20"/>
      <w:lang w:val="en-AU" w:eastAsia="en-AU"/>
    </w:rPr>
  </w:style>
  <w:style w:type="paragraph" w:customStyle="1" w:styleId="xl81">
    <w:name w:val="xl81"/>
    <w:basedOn w:val="Normal"/>
    <w:rsid w:val="000A7085"/>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0"/>
      <w:lang w:val="en-AU" w:eastAsia="en-AU"/>
    </w:rPr>
  </w:style>
  <w:style w:type="paragraph" w:customStyle="1" w:styleId="xl82">
    <w:name w:val="xl82"/>
    <w:basedOn w:val="Normal"/>
    <w:rsid w:val="000A70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0"/>
      <w:lang w:val="en-AU" w:eastAsia="en-AU"/>
    </w:rPr>
  </w:style>
  <w:style w:type="paragraph" w:customStyle="1" w:styleId="xl83">
    <w:name w:val="xl83"/>
    <w:basedOn w:val="Normal"/>
    <w:rsid w:val="000A7085"/>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jc w:val="center"/>
      <w:textAlignment w:val="center"/>
    </w:pPr>
    <w:rPr>
      <w:rFonts w:eastAsia="Times New Roman" w:cs="Times New Roman"/>
      <w:b/>
      <w:bCs/>
      <w:color w:val="FFFFFF"/>
      <w:szCs w:val="20"/>
      <w:lang w:val="en-AU" w:eastAsia="en-AU"/>
    </w:rPr>
  </w:style>
  <w:style w:type="paragraph" w:customStyle="1" w:styleId="xl84">
    <w:name w:val="xl84"/>
    <w:basedOn w:val="Normal"/>
    <w:rsid w:val="000A7085"/>
    <w:pPr>
      <w:pBdr>
        <w:top w:val="single" w:sz="4" w:space="0" w:color="auto"/>
        <w:left w:val="single" w:sz="4" w:space="0" w:color="auto"/>
        <w:right w:val="single" w:sz="4" w:space="0" w:color="auto"/>
      </w:pBdr>
      <w:shd w:val="clear" w:color="000000" w:fill="757171"/>
      <w:spacing w:before="100" w:beforeAutospacing="1" w:after="100" w:afterAutospacing="1"/>
      <w:jc w:val="center"/>
      <w:textAlignment w:val="center"/>
    </w:pPr>
    <w:rPr>
      <w:rFonts w:eastAsia="Times New Roman" w:cs="Times New Roman"/>
      <w:b/>
      <w:bCs/>
      <w:color w:val="FFFFFF"/>
      <w:szCs w:val="20"/>
      <w:lang w:val="en-AU" w:eastAsia="en-AU"/>
    </w:rPr>
  </w:style>
  <w:style w:type="paragraph" w:customStyle="1" w:styleId="xl85">
    <w:name w:val="xl85"/>
    <w:basedOn w:val="Normal"/>
    <w:rsid w:val="000A7085"/>
    <w:pPr>
      <w:pBdr>
        <w:left w:val="single" w:sz="4" w:space="0" w:color="auto"/>
        <w:bottom w:val="single" w:sz="4" w:space="0" w:color="auto"/>
        <w:right w:val="single" w:sz="4" w:space="0" w:color="auto"/>
      </w:pBdr>
      <w:shd w:val="clear" w:color="000000" w:fill="757171"/>
      <w:spacing w:before="100" w:beforeAutospacing="1" w:after="100" w:afterAutospacing="1"/>
      <w:jc w:val="center"/>
      <w:textAlignment w:val="center"/>
    </w:pPr>
    <w:rPr>
      <w:rFonts w:eastAsia="Times New Roman" w:cs="Times New Roman"/>
      <w:b/>
      <w:bCs/>
      <w:color w:val="FFFFFF"/>
      <w:szCs w:val="20"/>
      <w:lang w:val="en-AU" w:eastAsia="en-AU"/>
    </w:rPr>
  </w:style>
  <w:style w:type="paragraph" w:customStyle="1" w:styleId="xl86">
    <w:name w:val="xl86"/>
    <w:basedOn w:val="Normal"/>
    <w:rsid w:val="000A7085"/>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jc w:val="right"/>
      <w:textAlignment w:val="top"/>
    </w:pPr>
    <w:rPr>
      <w:rFonts w:eastAsia="Times New Roman" w:cs="Times New Roman"/>
      <w:sz w:val="24"/>
      <w:lang w:val="en-AU" w:eastAsia="en-AU"/>
    </w:rPr>
  </w:style>
  <w:style w:type="paragraph" w:customStyle="1" w:styleId="xl87">
    <w:name w:val="xl87"/>
    <w:basedOn w:val="Normal"/>
    <w:rsid w:val="000A7085"/>
    <w:pPr>
      <w:spacing w:before="100" w:beforeAutospacing="1" w:after="100" w:afterAutospacing="1"/>
      <w:jc w:val="center"/>
      <w:textAlignment w:val="center"/>
    </w:pPr>
    <w:rPr>
      <w:rFonts w:eastAsia="Times New Roman" w:cs="Times New Roman"/>
      <w:b/>
      <w:bCs/>
      <w:sz w:val="24"/>
      <w:lang w:val="en-AU" w:eastAsia="en-AU"/>
    </w:rPr>
  </w:style>
  <w:style w:type="paragraph" w:customStyle="1" w:styleId="xl88">
    <w:name w:val="xl88"/>
    <w:basedOn w:val="Normal"/>
    <w:rsid w:val="000A7085"/>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jc w:val="center"/>
      <w:textAlignment w:val="center"/>
    </w:pPr>
    <w:rPr>
      <w:rFonts w:eastAsia="Times New Roman" w:cs="Times New Roman"/>
      <w:b/>
      <w:bCs/>
      <w:color w:val="FFFFFF"/>
      <w:sz w:val="24"/>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62C5F2-8A31-44BA-BB26-0D0F0599B6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15</Pages>
  <Words>1897</Words>
  <Characters>10816</Characters>
  <Application>Microsoft Office Word</Application>
  <DocSecurity>0</DocSecurity>
  <Lines>90</Lines>
  <Paragraphs>25</Paragraphs>
  <ScaleCrop>false</ScaleCrop>
  <HeadingPairs>
    <vt:vector size="6" baseType="variant">
      <vt:variant>
        <vt:lpstr>Title</vt:lpstr>
      </vt:variant>
      <vt:variant>
        <vt:i4>1</vt:i4>
      </vt:variant>
      <vt:variant>
        <vt:lpstr>Rubrik</vt:lpstr>
      </vt:variant>
      <vt:variant>
        <vt:i4>1</vt:i4>
      </vt:variant>
      <vt:variant>
        <vt:lpstr>Titolo</vt:lpstr>
      </vt:variant>
      <vt:variant>
        <vt:i4>1</vt:i4>
      </vt:variant>
    </vt:vector>
  </HeadingPairs>
  <TitlesOfParts>
    <vt:vector size="3" baseType="lpstr">
      <vt:lpstr/>
      <vt:lpstr/>
      <vt:lpstr/>
    </vt:vector>
  </TitlesOfParts>
  <Company>Windows User</Company>
  <LinksUpToDate>false</LinksUpToDate>
  <CharactersWithSpaces>12688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Michele Dinelli</dc:creator>
  <cp:lastModifiedBy>Matthew Giesemann</cp:lastModifiedBy>
  <cp:revision>8</cp:revision>
  <cp:lastPrinted>2020-05-18T12:24:00Z</cp:lastPrinted>
  <dcterms:created xsi:type="dcterms:W3CDTF">2021-02-04T12:38:00Z</dcterms:created>
  <dcterms:modified xsi:type="dcterms:W3CDTF">2022-05-19T03:22:00Z</dcterms:modified>
</cp:coreProperties>
</file>